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CD2" w:rsidRDefault="007245D7" w:rsidP="006924B6">
      <w:pPr>
        <w:pStyle w:val="AralkYok"/>
        <w:jc w:val="center"/>
        <w:rPr>
          <w:rFonts w:ascii="Times New Roman" w:hAnsi="Times New Roman" w:cs="Times New Roman"/>
          <w:b/>
          <w:sz w:val="24"/>
        </w:rPr>
      </w:pPr>
      <w:r w:rsidRPr="00985C71">
        <w:rPr>
          <w:rFonts w:ascii="Times New Roman" w:hAnsi="Times New Roman" w:cs="Times New Roman"/>
          <w:b/>
          <w:sz w:val="24"/>
        </w:rPr>
        <w:t>İLAN</w:t>
      </w:r>
    </w:p>
    <w:p w:rsidR="007245D7" w:rsidRPr="007245D7" w:rsidRDefault="006924B6" w:rsidP="006924B6">
      <w:pPr>
        <w:pStyle w:val="AralkYok"/>
        <w:jc w:val="center"/>
        <w:rPr>
          <w:rFonts w:ascii="Times New Roman" w:hAnsi="Times New Roman" w:cs="Times New Roman"/>
          <w:b/>
        </w:rPr>
      </w:pPr>
      <w:r>
        <w:rPr>
          <w:rFonts w:ascii="Times New Roman" w:hAnsi="Times New Roman" w:cs="Times New Roman"/>
          <w:b/>
        </w:rPr>
        <w:t xml:space="preserve">T.C. </w:t>
      </w:r>
      <w:r w:rsidR="007245D7" w:rsidRPr="007245D7">
        <w:rPr>
          <w:rFonts w:ascii="Times New Roman" w:hAnsi="Times New Roman" w:cs="Times New Roman"/>
          <w:b/>
        </w:rPr>
        <w:t>ÇİFTLİKKÖY BELEDİYE BAŞKANLIĞINDAN</w:t>
      </w:r>
    </w:p>
    <w:p w:rsidR="007245D7" w:rsidRDefault="00623D54" w:rsidP="006924B6">
      <w:pPr>
        <w:pStyle w:val="AralkYok"/>
        <w:jc w:val="center"/>
        <w:rPr>
          <w:rFonts w:ascii="Times New Roman" w:hAnsi="Times New Roman" w:cs="Times New Roman"/>
          <w:b/>
        </w:rPr>
      </w:pPr>
      <w:r>
        <w:rPr>
          <w:rFonts w:ascii="Times New Roman" w:hAnsi="Times New Roman" w:cs="Times New Roman"/>
          <w:b/>
        </w:rPr>
        <w:t>TAŞINMAZ MAL</w:t>
      </w:r>
      <w:r w:rsidR="003963D1">
        <w:rPr>
          <w:rFonts w:ascii="Times New Roman" w:hAnsi="Times New Roman" w:cs="Times New Roman"/>
          <w:b/>
        </w:rPr>
        <w:t xml:space="preserve"> (</w:t>
      </w:r>
      <w:r>
        <w:rPr>
          <w:rFonts w:ascii="Times New Roman" w:hAnsi="Times New Roman" w:cs="Times New Roman"/>
          <w:b/>
        </w:rPr>
        <w:t>ARSA</w:t>
      </w:r>
      <w:r w:rsidR="003963D1">
        <w:rPr>
          <w:rFonts w:ascii="Times New Roman" w:hAnsi="Times New Roman" w:cs="Times New Roman"/>
          <w:b/>
        </w:rPr>
        <w:t xml:space="preserve">) </w:t>
      </w:r>
      <w:r>
        <w:rPr>
          <w:rFonts w:ascii="Times New Roman" w:hAnsi="Times New Roman" w:cs="Times New Roman"/>
          <w:b/>
        </w:rPr>
        <w:t>SATILACAKTIR</w:t>
      </w:r>
    </w:p>
    <w:p w:rsidR="007245D7" w:rsidRDefault="007245D7" w:rsidP="006924B6">
      <w:pPr>
        <w:pStyle w:val="AralkYok"/>
        <w:jc w:val="center"/>
        <w:rPr>
          <w:rFonts w:ascii="Times New Roman" w:hAnsi="Times New Roman" w:cs="Times New Roman"/>
        </w:rPr>
      </w:pPr>
    </w:p>
    <w:p w:rsidR="009B3F6C" w:rsidRPr="00305E16" w:rsidRDefault="007245D7" w:rsidP="003963D1">
      <w:pPr>
        <w:pStyle w:val="AralkYok"/>
        <w:jc w:val="both"/>
        <w:rPr>
          <w:rFonts w:ascii="Times New Roman" w:hAnsi="Times New Roman" w:cs="Times New Roman"/>
          <w:sz w:val="20"/>
        </w:rPr>
      </w:pPr>
      <w:r w:rsidRPr="00305E16">
        <w:rPr>
          <w:rFonts w:ascii="Times New Roman" w:hAnsi="Times New Roman" w:cs="Times New Roman"/>
          <w:b/>
          <w:sz w:val="20"/>
        </w:rPr>
        <w:t>Madde</w:t>
      </w:r>
      <w:r w:rsidR="00985C71" w:rsidRPr="00305E16">
        <w:rPr>
          <w:rFonts w:ascii="Times New Roman" w:hAnsi="Times New Roman" w:cs="Times New Roman"/>
          <w:b/>
          <w:sz w:val="20"/>
        </w:rPr>
        <w:t xml:space="preserve"> </w:t>
      </w:r>
      <w:r w:rsidRPr="00305E16">
        <w:rPr>
          <w:rFonts w:ascii="Times New Roman" w:hAnsi="Times New Roman" w:cs="Times New Roman"/>
          <w:b/>
          <w:sz w:val="20"/>
        </w:rPr>
        <w:t>1-</w:t>
      </w:r>
      <w:r w:rsidR="004410F6">
        <w:rPr>
          <w:rFonts w:ascii="Times New Roman" w:hAnsi="Times New Roman" w:cs="Times New Roman"/>
          <w:sz w:val="20"/>
        </w:rPr>
        <w:t xml:space="preserve"> </w:t>
      </w:r>
      <w:r w:rsidR="0050059E">
        <w:rPr>
          <w:rFonts w:ascii="Times New Roman" w:hAnsi="Times New Roman" w:cs="Times New Roman"/>
          <w:sz w:val="20"/>
        </w:rPr>
        <w:t>19</w:t>
      </w:r>
      <w:r w:rsidR="00883002">
        <w:rPr>
          <w:rFonts w:ascii="Times New Roman" w:hAnsi="Times New Roman" w:cs="Times New Roman"/>
          <w:sz w:val="20"/>
        </w:rPr>
        <w:t>.</w:t>
      </w:r>
      <w:r w:rsidR="0050059E">
        <w:rPr>
          <w:rFonts w:ascii="Times New Roman" w:hAnsi="Times New Roman" w:cs="Times New Roman"/>
          <w:sz w:val="20"/>
        </w:rPr>
        <w:t>03</w:t>
      </w:r>
      <w:r w:rsidR="00883002">
        <w:rPr>
          <w:rFonts w:ascii="Times New Roman" w:hAnsi="Times New Roman" w:cs="Times New Roman"/>
          <w:sz w:val="20"/>
        </w:rPr>
        <w:t>.202</w:t>
      </w:r>
      <w:r w:rsidR="007C07F9">
        <w:rPr>
          <w:rFonts w:ascii="Times New Roman" w:hAnsi="Times New Roman" w:cs="Times New Roman"/>
          <w:sz w:val="20"/>
        </w:rPr>
        <w:t>5</w:t>
      </w:r>
      <w:r w:rsidR="00883002">
        <w:rPr>
          <w:rFonts w:ascii="Times New Roman" w:hAnsi="Times New Roman" w:cs="Times New Roman"/>
          <w:sz w:val="20"/>
        </w:rPr>
        <w:t xml:space="preserve"> tarih ve </w:t>
      </w:r>
      <w:r w:rsidR="001D11A6">
        <w:rPr>
          <w:rFonts w:ascii="Times New Roman" w:hAnsi="Times New Roman" w:cs="Times New Roman"/>
          <w:sz w:val="20"/>
        </w:rPr>
        <w:t>135</w:t>
      </w:r>
      <w:r w:rsidR="00456F58">
        <w:rPr>
          <w:rFonts w:ascii="Times New Roman" w:hAnsi="Times New Roman" w:cs="Times New Roman"/>
          <w:sz w:val="20"/>
        </w:rPr>
        <w:t xml:space="preserve"> numaralı Encümen K</w:t>
      </w:r>
      <w:r w:rsidR="00873B13">
        <w:rPr>
          <w:rFonts w:ascii="Times New Roman" w:hAnsi="Times New Roman" w:cs="Times New Roman"/>
          <w:sz w:val="20"/>
        </w:rPr>
        <w:t xml:space="preserve">ararına istinaden </w:t>
      </w:r>
      <w:r w:rsidR="00BD6D43">
        <w:rPr>
          <w:rFonts w:ascii="Times New Roman" w:hAnsi="Times New Roman" w:cs="Times New Roman"/>
          <w:sz w:val="20"/>
        </w:rPr>
        <w:t xml:space="preserve">Yalova İli, Çiftlikköy İlçesi, </w:t>
      </w:r>
      <w:r w:rsidR="003963D1" w:rsidRPr="00305E16">
        <w:rPr>
          <w:rFonts w:ascii="Times New Roman" w:hAnsi="Times New Roman" w:cs="Times New Roman"/>
          <w:sz w:val="20"/>
        </w:rPr>
        <w:t>Çiftl</w:t>
      </w:r>
      <w:r w:rsidR="00C22758">
        <w:rPr>
          <w:rFonts w:ascii="Times New Roman" w:hAnsi="Times New Roman" w:cs="Times New Roman"/>
          <w:sz w:val="20"/>
        </w:rPr>
        <w:t>ikköy Belediye</w:t>
      </w:r>
      <w:r w:rsidR="00FF4880">
        <w:rPr>
          <w:rFonts w:ascii="Times New Roman" w:hAnsi="Times New Roman" w:cs="Times New Roman"/>
          <w:sz w:val="20"/>
        </w:rPr>
        <w:t xml:space="preserve"> sınırları içerisinde bulunan mülkiyeti Belediyemize </w:t>
      </w:r>
      <w:r w:rsidR="00C22758">
        <w:rPr>
          <w:rFonts w:ascii="Times New Roman" w:hAnsi="Times New Roman" w:cs="Times New Roman"/>
          <w:sz w:val="20"/>
        </w:rPr>
        <w:t xml:space="preserve">ait </w:t>
      </w:r>
      <w:r w:rsidR="00B66EBF">
        <w:rPr>
          <w:rFonts w:ascii="Times New Roman" w:hAnsi="Times New Roman" w:cs="Times New Roman"/>
          <w:sz w:val="20"/>
        </w:rPr>
        <w:t xml:space="preserve">aşağıda </w:t>
      </w:r>
      <w:r w:rsidR="00623D54">
        <w:rPr>
          <w:rFonts w:ascii="Times New Roman" w:hAnsi="Times New Roman" w:cs="Times New Roman"/>
          <w:sz w:val="20"/>
        </w:rPr>
        <w:t xml:space="preserve">nitelikleri </w:t>
      </w:r>
      <w:r w:rsidR="00B66EBF">
        <w:rPr>
          <w:rFonts w:ascii="Times New Roman" w:hAnsi="Times New Roman" w:cs="Times New Roman"/>
          <w:sz w:val="20"/>
        </w:rPr>
        <w:t>belirtilen taşınmaz</w:t>
      </w:r>
      <w:r w:rsidR="007C07F9">
        <w:rPr>
          <w:rFonts w:ascii="Times New Roman" w:hAnsi="Times New Roman" w:cs="Times New Roman"/>
          <w:sz w:val="20"/>
        </w:rPr>
        <w:t>ların</w:t>
      </w:r>
      <w:r w:rsidR="00B66EBF">
        <w:rPr>
          <w:rFonts w:ascii="Times New Roman" w:hAnsi="Times New Roman" w:cs="Times New Roman"/>
          <w:sz w:val="20"/>
        </w:rPr>
        <w:t xml:space="preserve"> </w:t>
      </w:r>
      <w:r w:rsidR="00FF4880">
        <w:rPr>
          <w:rFonts w:ascii="Times New Roman" w:hAnsi="Times New Roman" w:cs="Times New Roman"/>
          <w:sz w:val="20"/>
        </w:rPr>
        <w:t xml:space="preserve">(arsa); </w:t>
      </w:r>
      <w:r w:rsidR="003963D1" w:rsidRPr="00305E16">
        <w:rPr>
          <w:rFonts w:ascii="Times New Roman" w:hAnsi="Times New Roman" w:cs="Times New Roman"/>
          <w:sz w:val="20"/>
        </w:rPr>
        <w:t xml:space="preserve">2886 sayılı </w:t>
      </w:r>
      <w:r w:rsidR="00623D54">
        <w:rPr>
          <w:rFonts w:ascii="Times New Roman" w:hAnsi="Times New Roman" w:cs="Times New Roman"/>
          <w:sz w:val="20"/>
        </w:rPr>
        <w:t>Devlet İhale K</w:t>
      </w:r>
      <w:r w:rsidR="003963D1" w:rsidRPr="00305E16">
        <w:rPr>
          <w:rFonts w:ascii="Times New Roman" w:hAnsi="Times New Roman" w:cs="Times New Roman"/>
          <w:sz w:val="20"/>
        </w:rPr>
        <w:t xml:space="preserve">anunun 35/a maddesine istinaden </w:t>
      </w:r>
      <w:r w:rsidR="00F937DE" w:rsidRPr="00BF2D8B">
        <w:rPr>
          <w:rFonts w:ascii="Times New Roman" w:hAnsi="Times New Roman" w:cs="Times New Roman"/>
          <w:sz w:val="20"/>
        </w:rPr>
        <w:t>KAPALI TEKLİF USULÜ</w:t>
      </w:r>
      <w:r w:rsidR="003963D1" w:rsidRPr="00305E16">
        <w:rPr>
          <w:rFonts w:ascii="Times New Roman" w:hAnsi="Times New Roman" w:cs="Times New Roman"/>
          <w:sz w:val="20"/>
        </w:rPr>
        <w:t xml:space="preserve"> ile ihale edilerek </w:t>
      </w:r>
      <w:r w:rsidR="002D6EC7">
        <w:rPr>
          <w:rFonts w:ascii="Times New Roman" w:hAnsi="Times New Roman" w:cs="Times New Roman"/>
          <w:sz w:val="20"/>
        </w:rPr>
        <w:t>satışı yapılacaktır.</w:t>
      </w:r>
    </w:p>
    <w:p w:rsidR="00B6352B" w:rsidRDefault="007245D7" w:rsidP="003963D1">
      <w:pPr>
        <w:pStyle w:val="AralkYok"/>
        <w:jc w:val="both"/>
        <w:rPr>
          <w:rFonts w:ascii="Times New Roman" w:hAnsi="Times New Roman" w:cs="Times New Roman"/>
          <w:sz w:val="20"/>
        </w:rPr>
      </w:pPr>
      <w:r w:rsidRPr="00305E16">
        <w:rPr>
          <w:rFonts w:ascii="Times New Roman" w:hAnsi="Times New Roman" w:cs="Times New Roman"/>
          <w:b/>
          <w:sz w:val="20"/>
        </w:rPr>
        <w:t>Madde 2-</w:t>
      </w:r>
      <w:r w:rsidRPr="00305E16">
        <w:rPr>
          <w:rFonts w:ascii="Times New Roman" w:hAnsi="Times New Roman" w:cs="Times New Roman"/>
          <w:sz w:val="20"/>
        </w:rPr>
        <w:t xml:space="preserve"> </w:t>
      </w:r>
      <w:r w:rsidR="002D6EC7">
        <w:rPr>
          <w:rFonts w:ascii="Times New Roman" w:hAnsi="Times New Roman" w:cs="Times New Roman"/>
          <w:sz w:val="20"/>
        </w:rPr>
        <w:t>Satılacak</w:t>
      </w:r>
      <w:r w:rsidRPr="00305E16">
        <w:rPr>
          <w:rFonts w:ascii="Times New Roman" w:hAnsi="Times New Roman" w:cs="Times New Roman"/>
          <w:sz w:val="20"/>
        </w:rPr>
        <w:t xml:space="preserve"> taşınmaz</w:t>
      </w:r>
      <w:r w:rsidR="003963D1" w:rsidRPr="00305E16">
        <w:rPr>
          <w:rFonts w:ascii="Times New Roman" w:hAnsi="Times New Roman" w:cs="Times New Roman"/>
          <w:sz w:val="20"/>
        </w:rPr>
        <w:t>ın</w:t>
      </w:r>
      <w:r w:rsidRPr="00305E16">
        <w:rPr>
          <w:rFonts w:ascii="Times New Roman" w:hAnsi="Times New Roman" w:cs="Times New Roman"/>
          <w:sz w:val="20"/>
        </w:rPr>
        <w:t xml:space="preserve"> nitelikleri:</w:t>
      </w:r>
    </w:p>
    <w:p w:rsidR="009A308F" w:rsidRPr="0045108F" w:rsidRDefault="009A308F" w:rsidP="003963D1">
      <w:pPr>
        <w:pStyle w:val="AralkYok"/>
        <w:jc w:val="both"/>
        <w:rPr>
          <w:rFonts w:ascii="Times New Roman" w:hAnsi="Times New Roman" w:cs="Times New Roman"/>
          <w:sz w:val="20"/>
        </w:rPr>
      </w:pPr>
    </w:p>
    <w:tbl>
      <w:tblPr>
        <w:tblStyle w:val="TabloKlavuzu"/>
        <w:tblW w:w="10915" w:type="dxa"/>
        <w:tblInd w:w="108" w:type="dxa"/>
        <w:tblLayout w:type="fixed"/>
        <w:tblLook w:val="04A0" w:firstRow="1" w:lastRow="0" w:firstColumn="1" w:lastColumn="0" w:noHBand="0" w:noVBand="1"/>
      </w:tblPr>
      <w:tblGrid>
        <w:gridCol w:w="426"/>
        <w:gridCol w:w="1417"/>
        <w:gridCol w:w="567"/>
        <w:gridCol w:w="709"/>
        <w:gridCol w:w="850"/>
        <w:gridCol w:w="851"/>
        <w:gridCol w:w="652"/>
        <w:gridCol w:w="1191"/>
        <w:gridCol w:w="992"/>
        <w:gridCol w:w="992"/>
        <w:gridCol w:w="709"/>
        <w:gridCol w:w="1559"/>
      </w:tblGrid>
      <w:tr w:rsidR="00C0786B" w:rsidTr="00C0786B">
        <w:tc>
          <w:tcPr>
            <w:tcW w:w="426" w:type="dxa"/>
            <w:vAlign w:val="center"/>
          </w:tcPr>
          <w:p w:rsidR="00623D54" w:rsidRPr="00BD2764" w:rsidRDefault="00C0786B" w:rsidP="005C39FF">
            <w:pPr>
              <w:pStyle w:val="GvdeMetni"/>
              <w:ind w:right="0"/>
              <w:jc w:val="center"/>
              <w:rPr>
                <w:sz w:val="16"/>
                <w:szCs w:val="24"/>
              </w:rPr>
            </w:pPr>
            <w:proofErr w:type="spellStart"/>
            <w:r>
              <w:rPr>
                <w:sz w:val="16"/>
                <w:szCs w:val="22"/>
              </w:rPr>
              <w:t>S.</w:t>
            </w:r>
            <w:r w:rsidR="00623D54" w:rsidRPr="00BD2764">
              <w:rPr>
                <w:sz w:val="16"/>
                <w:szCs w:val="22"/>
              </w:rPr>
              <w:t>No</w:t>
            </w:r>
            <w:proofErr w:type="spellEnd"/>
          </w:p>
        </w:tc>
        <w:tc>
          <w:tcPr>
            <w:tcW w:w="1417" w:type="dxa"/>
            <w:vAlign w:val="center"/>
          </w:tcPr>
          <w:p w:rsidR="00623D54" w:rsidRPr="00BD2764" w:rsidRDefault="00623D54" w:rsidP="005C39FF">
            <w:pPr>
              <w:pStyle w:val="GvdeMetni"/>
              <w:ind w:right="0"/>
              <w:jc w:val="center"/>
              <w:rPr>
                <w:b w:val="0"/>
                <w:sz w:val="16"/>
                <w:szCs w:val="24"/>
              </w:rPr>
            </w:pPr>
            <w:r w:rsidRPr="00BD2764">
              <w:rPr>
                <w:sz w:val="16"/>
                <w:szCs w:val="22"/>
              </w:rPr>
              <w:t>Mahalle / Mevkii</w:t>
            </w:r>
          </w:p>
        </w:tc>
        <w:tc>
          <w:tcPr>
            <w:tcW w:w="567" w:type="dxa"/>
            <w:vAlign w:val="center"/>
          </w:tcPr>
          <w:p w:rsidR="00623D54" w:rsidRPr="00BD2764" w:rsidRDefault="00623D54" w:rsidP="005C39FF">
            <w:pPr>
              <w:pStyle w:val="GvdeMetni"/>
              <w:ind w:right="0"/>
              <w:jc w:val="center"/>
              <w:rPr>
                <w:b w:val="0"/>
                <w:sz w:val="16"/>
                <w:szCs w:val="24"/>
              </w:rPr>
            </w:pPr>
            <w:r w:rsidRPr="00BD2764">
              <w:rPr>
                <w:sz w:val="16"/>
                <w:szCs w:val="22"/>
              </w:rPr>
              <w:t>Ada</w:t>
            </w:r>
          </w:p>
        </w:tc>
        <w:tc>
          <w:tcPr>
            <w:tcW w:w="709" w:type="dxa"/>
            <w:vAlign w:val="center"/>
          </w:tcPr>
          <w:p w:rsidR="00623D54" w:rsidRPr="00BD2764" w:rsidRDefault="00623D54" w:rsidP="005C39FF">
            <w:pPr>
              <w:pStyle w:val="GvdeMetni"/>
              <w:ind w:right="0"/>
              <w:jc w:val="center"/>
              <w:rPr>
                <w:b w:val="0"/>
                <w:sz w:val="16"/>
                <w:szCs w:val="24"/>
              </w:rPr>
            </w:pPr>
            <w:r w:rsidRPr="00BD2764">
              <w:rPr>
                <w:sz w:val="16"/>
                <w:szCs w:val="22"/>
              </w:rPr>
              <w:t>Parsel</w:t>
            </w:r>
          </w:p>
        </w:tc>
        <w:tc>
          <w:tcPr>
            <w:tcW w:w="850" w:type="dxa"/>
            <w:vAlign w:val="center"/>
          </w:tcPr>
          <w:p w:rsidR="00623D54" w:rsidRPr="00BD2764" w:rsidRDefault="00623D54" w:rsidP="00437858">
            <w:pPr>
              <w:pStyle w:val="GvdeMetni"/>
              <w:ind w:right="0"/>
              <w:jc w:val="center"/>
              <w:rPr>
                <w:sz w:val="16"/>
                <w:szCs w:val="24"/>
              </w:rPr>
            </w:pPr>
            <w:r w:rsidRPr="00BD2764">
              <w:rPr>
                <w:sz w:val="16"/>
                <w:szCs w:val="24"/>
              </w:rPr>
              <w:t>Yüzölçümü (m²)</w:t>
            </w:r>
          </w:p>
        </w:tc>
        <w:tc>
          <w:tcPr>
            <w:tcW w:w="851" w:type="dxa"/>
            <w:vAlign w:val="center"/>
          </w:tcPr>
          <w:p w:rsidR="00623D54" w:rsidRPr="00BD2764" w:rsidRDefault="00623D54" w:rsidP="005C39FF">
            <w:pPr>
              <w:pStyle w:val="GvdeMetni"/>
              <w:ind w:right="0"/>
              <w:jc w:val="center"/>
              <w:rPr>
                <w:b w:val="0"/>
                <w:sz w:val="16"/>
                <w:szCs w:val="24"/>
              </w:rPr>
            </w:pPr>
            <w:r w:rsidRPr="00BD2764">
              <w:rPr>
                <w:sz w:val="16"/>
                <w:szCs w:val="22"/>
              </w:rPr>
              <w:t>Belediye Hissesi</w:t>
            </w:r>
          </w:p>
        </w:tc>
        <w:tc>
          <w:tcPr>
            <w:tcW w:w="652" w:type="dxa"/>
            <w:vAlign w:val="center"/>
          </w:tcPr>
          <w:p w:rsidR="00623D54" w:rsidRPr="00BD2764" w:rsidRDefault="00623D54" w:rsidP="003963D1">
            <w:pPr>
              <w:pStyle w:val="GvdeMetni"/>
              <w:ind w:right="0"/>
              <w:jc w:val="center"/>
              <w:rPr>
                <w:sz w:val="16"/>
                <w:szCs w:val="24"/>
              </w:rPr>
            </w:pPr>
            <w:r w:rsidRPr="00BD2764">
              <w:rPr>
                <w:sz w:val="16"/>
                <w:szCs w:val="24"/>
              </w:rPr>
              <w:t>Vasfı</w:t>
            </w:r>
          </w:p>
        </w:tc>
        <w:tc>
          <w:tcPr>
            <w:tcW w:w="1191" w:type="dxa"/>
            <w:vAlign w:val="center"/>
          </w:tcPr>
          <w:p w:rsidR="00623D54" w:rsidRPr="00BD2764" w:rsidRDefault="00623D54" w:rsidP="00D71FD7">
            <w:pPr>
              <w:pStyle w:val="GvdeMetni"/>
              <w:ind w:right="0"/>
              <w:jc w:val="center"/>
              <w:rPr>
                <w:sz w:val="16"/>
                <w:szCs w:val="24"/>
              </w:rPr>
            </w:pPr>
            <w:r w:rsidRPr="00BD2764">
              <w:rPr>
                <w:sz w:val="16"/>
                <w:szCs w:val="17"/>
              </w:rPr>
              <w:t>Muhammen Bedel  (TL)</w:t>
            </w:r>
          </w:p>
        </w:tc>
        <w:tc>
          <w:tcPr>
            <w:tcW w:w="992" w:type="dxa"/>
            <w:vAlign w:val="center"/>
          </w:tcPr>
          <w:p w:rsidR="00623D54" w:rsidRPr="00BD2764" w:rsidRDefault="00623D54" w:rsidP="005C39FF">
            <w:pPr>
              <w:pStyle w:val="GvdeMetni"/>
              <w:ind w:right="0"/>
              <w:jc w:val="center"/>
              <w:rPr>
                <w:sz w:val="16"/>
                <w:szCs w:val="24"/>
              </w:rPr>
            </w:pPr>
            <w:r w:rsidRPr="00BD2764">
              <w:rPr>
                <w:sz w:val="16"/>
                <w:szCs w:val="24"/>
              </w:rPr>
              <w:t>Geçici Teminat Tutarı(TL)</w:t>
            </w:r>
          </w:p>
        </w:tc>
        <w:tc>
          <w:tcPr>
            <w:tcW w:w="992" w:type="dxa"/>
            <w:vAlign w:val="center"/>
          </w:tcPr>
          <w:p w:rsidR="00623D54" w:rsidRPr="00BD2764" w:rsidRDefault="00623D54" w:rsidP="005C39FF">
            <w:pPr>
              <w:pStyle w:val="GvdeMetni"/>
              <w:ind w:right="0"/>
              <w:jc w:val="center"/>
              <w:rPr>
                <w:sz w:val="16"/>
                <w:szCs w:val="24"/>
              </w:rPr>
            </w:pPr>
            <w:r w:rsidRPr="00BD2764">
              <w:rPr>
                <w:sz w:val="16"/>
                <w:szCs w:val="24"/>
              </w:rPr>
              <w:t>İhale Tarihi</w:t>
            </w:r>
          </w:p>
        </w:tc>
        <w:tc>
          <w:tcPr>
            <w:tcW w:w="709" w:type="dxa"/>
            <w:vAlign w:val="center"/>
          </w:tcPr>
          <w:p w:rsidR="00623D54" w:rsidRPr="00BD2764" w:rsidRDefault="00623D54" w:rsidP="00985C71">
            <w:pPr>
              <w:pStyle w:val="GvdeMetni"/>
              <w:ind w:right="0"/>
              <w:jc w:val="center"/>
              <w:rPr>
                <w:sz w:val="16"/>
                <w:szCs w:val="24"/>
              </w:rPr>
            </w:pPr>
            <w:r w:rsidRPr="00BD2764">
              <w:rPr>
                <w:sz w:val="16"/>
                <w:szCs w:val="24"/>
              </w:rPr>
              <w:t>İhale Saati</w:t>
            </w:r>
          </w:p>
        </w:tc>
        <w:tc>
          <w:tcPr>
            <w:tcW w:w="1559" w:type="dxa"/>
          </w:tcPr>
          <w:p w:rsidR="00623D54" w:rsidRPr="00BD2764" w:rsidRDefault="00623D54" w:rsidP="00985C71">
            <w:pPr>
              <w:pStyle w:val="GvdeMetni"/>
              <w:ind w:right="0"/>
              <w:jc w:val="center"/>
              <w:rPr>
                <w:sz w:val="16"/>
                <w:szCs w:val="24"/>
              </w:rPr>
            </w:pPr>
            <w:r w:rsidRPr="00BD2764">
              <w:rPr>
                <w:sz w:val="16"/>
                <w:szCs w:val="24"/>
              </w:rPr>
              <w:t>İhale Usulü (2886 sayılı Devlet İhale Kanunu</w:t>
            </w:r>
            <w:r w:rsidR="006D3D78" w:rsidRPr="00BD2764">
              <w:rPr>
                <w:sz w:val="16"/>
                <w:szCs w:val="24"/>
              </w:rPr>
              <w:t>’nun</w:t>
            </w:r>
            <w:r w:rsidRPr="00BD2764">
              <w:rPr>
                <w:sz w:val="16"/>
                <w:szCs w:val="24"/>
              </w:rPr>
              <w:t>)</w:t>
            </w:r>
          </w:p>
        </w:tc>
      </w:tr>
      <w:tr w:rsidR="0055179F" w:rsidRPr="004034CC" w:rsidTr="0055179F">
        <w:trPr>
          <w:trHeight w:val="469"/>
        </w:trPr>
        <w:tc>
          <w:tcPr>
            <w:tcW w:w="426" w:type="dxa"/>
            <w:vAlign w:val="center"/>
          </w:tcPr>
          <w:p w:rsidR="0055179F" w:rsidRPr="00BD2764" w:rsidRDefault="0055179F" w:rsidP="005C39FF">
            <w:pPr>
              <w:pStyle w:val="GvdeMetni"/>
              <w:ind w:right="0"/>
              <w:jc w:val="center"/>
              <w:rPr>
                <w:sz w:val="12"/>
                <w:szCs w:val="19"/>
              </w:rPr>
            </w:pPr>
            <w:r w:rsidRPr="00BD2764">
              <w:rPr>
                <w:sz w:val="12"/>
                <w:szCs w:val="19"/>
              </w:rPr>
              <w:t>1</w:t>
            </w:r>
          </w:p>
        </w:tc>
        <w:tc>
          <w:tcPr>
            <w:tcW w:w="1417" w:type="dxa"/>
            <w:vAlign w:val="center"/>
          </w:tcPr>
          <w:p w:rsidR="0055179F" w:rsidRPr="00BD2764" w:rsidRDefault="0055179F" w:rsidP="00113FC2">
            <w:pPr>
              <w:rPr>
                <w:b/>
                <w:sz w:val="16"/>
              </w:rPr>
            </w:pPr>
            <w:r w:rsidRPr="00BD2764">
              <w:rPr>
                <w:b/>
                <w:sz w:val="16"/>
                <w:szCs w:val="19"/>
              </w:rPr>
              <w:t>Çiftlik Mahallesi 3222 Sokak</w:t>
            </w:r>
          </w:p>
        </w:tc>
        <w:tc>
          <w:tcPr>
            <w:tcW w:w="567" w:type="dxa"/>
            <w:vAlign w:val="center"/>
          </w:tcPr>
          <w:p w:rsidR="0055179F" w:rsidRPr="00BD2764" w:rsidRDefault="0055179F" w:rsidP="00360722">
            <w:pPr>
              <w:pStyle w:val="GvdeMetni"/>
              <w:ind w:right="0"/>
              <w:jc w:val="center"/>
              <w:rPr>
                <w:sz w:val="16"/>
                <w:szCs w:val="19"/>
              </w:rPr>
            </w:pPr>
            <w:r w:rsidRPr="00BD2764">
              <w:rPr>
                <w:sz w:val="16"/>
                <w:szCs w:val="19"/>
              </w:rPr>
              <w:t>238</w:t>
            </w:r>
          </w:p>
        </w:tc>
        <w:tc>
          <w:tcPr>
            <w:tcW w:w="709" w:type="dxa"/>
            <w:vAlign w:val="center"/>
          </w:tcPr>
          <w:p w:rsidR="0055179F" w:rsidRPr="00BD2764" w:rsidRDefault="0055179F" w:rsidP="00360722">
            <w:pPr>
              <w:pStyle w:val="GvdeMetni"/>
              <w:ind w:right="0"/>
              <w:jc w:val="center"/>
              <w:rPr>
                <w:sz w:val="16"/>
                <w:szCs w:val="19"/>
              </w:rPr>
            </w:pPr>
            <w:r w:rsidRPr="00BD2764">
              <w:rPr>
                <w:sz w:val="16"/>
                <w:szCs w:val="19"/>
              </w:rPr>
              <w:t>27</w:t>
            </w:r>
          </w:p>
        </w:tc>
        <w:tc>
          <w:tcPr>
            <w:tcW w:w="850" w:type="dxa"/>
            <w:vAlign w:val="center"/>
          </w:tcPr>
          <w:p w:rsidR="0055179F" w:rsidRPr="00BD2764" w:rsidRDefault="0055179F" w:rsidP="00360722">
            <w:pPr>
              <w:pStyle w:val="GvdeMetni"/>
              <w:ind w:right="0"/>
              <w:jc w:val="center"/>
              <w:rPr>
                <w:sz w:val="16"/>
                <w:szCs w:val="19"/>
              </w:rPr>
            </w:pPr>
            <w:r w:rsidRPr="00BD2764">
              <w:rPr>
                <w:sz w:val="16"/>
                <w:szCs w:val="19"/>
              </w:rPr>
              <w:t>1.000,00</w:t>
            </w:r>
          </w:p>
        </w:tc>
        <w:tc>
          <w:tcPr>
            <w:tcW w:w="851" w:type="dxa"/>
            <w:vAlign w:val="center"/>
          </w:tcPr>
          <w:p w:rsidR="0055179F" w:rsidRPr="00BD2764" w:rsidRDefault="0055179F" w:rsidP="00360722">
            <w:pPr>
              <w:pStyle w:val="GvdeMetni"/>
              <w:ind w:right="0"/>
              <w:jc w:val="center"/>
              <w:rPr>
                <w:sz w:val="16"/>
                <w:szCs w:val="19"/>
              </w:rPr>
            </w:pPr>
            <w:r w:rsidRPr="00BD2764">
              <w:rPr>
                <w:sz w:val="16"/>
                <w:szCs w:val="19"/>
              </w:rPr>
              <w:t>Tam</w:t>
            </w:r>
          </w:p>
        </w:tc>
        <w:tc>
          <w:tcPr>
            <w:tcW w:w="652" w:type="dxa"/>
            <w:vAlign w:val="center"/>
          </w:tcPr>
          <w:p w:rsidR="0055179F" w:rsidRPr="00BD2764" w:rsidRDefault="0055179F" w:rsidP="00360722">
            <w:pPr>
              <w:pStyle w:val="GvdeMetni"/>
              <w:ind w:right="0"/>
              <w:jc w:val="center"/>
              <w:rPr>
                <w:sz w:val="16"/>
                <w:szCs w:val="19"/>
              </w:rPr>
            </w:pPr>
            <w:r w:rsidRPr="00BD2764">
              <w:rPr>
                <w:sz w:val="16"/>
                <w:szCs w:val="19"/>
              </w:rPr>
              <w:t>Arsa</w:t>
            </w:r>
          </w:p>
        </w:tc>
        <w:tc>
          <w:tcPr>
            <w:tcW w:w="1191" w:type="dxa"/>
            <w:vAlign w:val="center"/>
          </w:tcPr>
          <w:p w:rsidR="0055179F" w:rsidRPr="00BD2764" w:rsidRDefault="006D5AE8" w:rsidP="00360722">
            <w:pPr>
              <w:pStyle w:val="GvdeMetni"/>
              <w:ind w:right="0"/>
              <w:jc w:val="center"/>
              <w:rPr>
                <w:sz w:val="16"/>
                <w:szCs w:val="19"/>
              </w:rPr>
            </w:pPr>
            <w:r>
              <w:rPr>
                <w:sz w:val="16"/>
                <w:szCs w:val="19"/>
              </w:rPr>
              <w:t>13.05</w:t>
            </w:r>
            <w:r w:rsidR="0055179F" w:rsidRPr="00BD2764">
              <w:rPr>
                <w:sz w:val="16"/>
                <w:szCs w:val="19"/>
              </w:rPr>
              <w:t>0.000,00</w:t>
            </w:r>
          </w:p>
        </w:tc>
        <w:tc>
          <w:tcPr>
            <w:tcW w:w="992" w:type="dxa"/>
            <w:vAlign w:val="center"/>
          </w:tcPr>
          <w:p w:rsidR="0055179F" w:rsidRPr="00BD2764" w:rsidRDefault="009B44AA" w:rsidP="00360722">
            <w:pPr>
              <w:pStyle w:val="GvdeMetni"/>
              <w:ind w:right="0"/>
              <w:jc w:val="center"/>
              <w:rPr>
                <w:sz w:val="16"/>
                <w:szCs w:val="19"/>
              </w:rPr>
            </w:pPr>
            <w:r>
              <w:rPr>
                <w:sz w:val="16"/>
                <w:szCs w:val="19"/>
              </w:rPr>
              <w:t>391</w:t>
            </w:r>
            <w:r w:rsidR="0055179F">
              <w:rPr>
                <w:sz w:val="16"/>
                <w:szCs w:val="19"/>
              </w:rPr>
              <w:t>.</w:t>
            </w:r>
            <w:r>
              <w:rPr>
                <w:sz w:val="16"/>
                <w:szCs w:val="19"/>
              </w:rPr>
              <w:t>5</w:t>
            </w:r>
            <w:r w:rsidR="0055179F" w:rsidRPr="00BD2764">
              <w:rPr>
                <w:sz w:val="16"/>
                <w:szCs w:val="19"/>
              </w:rPr>
              <w:t>00,00</w:t>
            </w:r>
          </w:p>
        </w:tc>
        <w:tc>
          <w:tcPr>
            <w:tcW w:w="992" w:type="dxa"/>
            <w:vAlign w:val="center"/>
          </w:tcPr>
          <w:p w:rsidR="0055179F" w:rsidRPr="0055179F" w:rsidRDefault="0050059E" w:rsidP="0050059E">
            <w:pPr>
              <w:rPr>
                <w:b/>
              </w:rPr>
            </w:pPr>
            <w:r>
              <w:rPr>
                <w:b/>
                <w:sz w:val="16"/>
                <w:szCs w:val="19"/>
              </w:rPr>
              <w:t>09</w:t>
            </w:r>
            <w:r w:rsidR="0055179F" w:rsidRPr="0055179F">
              <w:rPr>
                <w:b/>
                <w:sz w:val="16"/>
                <w:szCs w:val="19"/>
              </w:rPr>
              <w:t>.0</w:t>
            </w:r>
            <w:r>
              <w:rPr>
                <w:b/>
                <w:sz w:val="16"/>
                <w:szCs w:val="19"/>
              </w:rPr>
              <w:t>4</w:t>
            </w:r>
            <w:r w:rsidR="0055179F" w:rsidRPr="0055179F">
              <w:rPr>
                <w:b/>
                <w:sz w:val="16"/>
                <w:szCs w:val="19"/>
              </w:rPr>
              <w:t>.2025</w:t>
            </w:r>
          </w:p>
        </w:tc>
        <w:tc>
          <w:tcPr>
            <w:tcW w:w="709" w:type="dxa"/>
            <w:vAlign w:val="center"/>
          </w:tcPr>
          <w:p w:rsidR="0055179F" w:rsidRPr="00BD2764" w:rsidRDefault="00996E1D" w:rsidP="00D650DB">
            <w:pPr>
              <w:pStyle w:val="GvdeMetni"/>
              <w:ind w:right="0"/>
              <w:jc w:val="center"/>
              <w:rPr>
                <w:sz w:val="16"/>
                <w:szCs w:val="19"/>
              </w:rPr>
            </w:pPr>
            <w:proofErr w:type="gramStart"/>
            <w:r>
              <w:rPr>
                <w:sz w:val="16"/>
                <w:szCs w:val="19"/>
              </w:rPr>
              <w:t>10</w:t>
            </w:r>
            <w:r w:rsidR="0055179F" w:rsidRPr="00BD2764">
              <w:rPr>
                <w:sz w:val="16"/>
                <w:szCs w:val="19"/>
              </w:rPr>
              <w:t>:10</w:t>
            </w:r>
            <w:proofErr w:type="gramEnd"/>
          </w:p>
        </w:tc>
        <w:tc>
          <w:tcPr>
            <w:tcW w:w="1559" w:type="dxa"/>
          </w:tcPr>
          <w:p w:rsidR="0055179F" w:rsidRPr="00BD2764" w:rsidRDefault="0055179F" w:rsidP="00113FC2">
            <w:pPr>
              <w:pStyle w:val="GvdeMetni"/>
              <w:ind w:right="0"/>
              <w:jc w:val="left"/>
              <w:rPr>
                <w:b w:val="0"/>
                <w:sz w:val="16"/>
                <w:szCs w:val="19"/>
              </w:rPr>
            </w:pPr>
            <w:r w:rsidRPr="00BD2764">
              <w:rPr>
                <w:b w:val="0"/>
                <w:sz w:val="16"/>
                <w:szCs w:val="19"/>
              </w:rPr>
              <w:t>35/a maddesine istinaden KAPALI TEKLİF USULÜ</w:t>
            </w:r>
          </w:p>
        </w:tc>
      </w:tr>
      <w:tr w:rsidR="0050059E" w:rsidRPr="004034CC" w:rsidTr="0050059E">
        <w:trPr>
          <w:trHeight w:val="419"/>
        </w:trPr>
        <w:tc>
          <w:tcPr>
            <w:tcW w:w="426" w:type="dxa"/>
            <w:vAlign w:val="center"/>
          </w:tcPr>
          <w:p w:rsidR="0050059E" w:rsidRPr="00BD2764" w:rsidRDefault="0050059E" w:rsidP="005C39FF">
            <w:pPr>
              <w:pStyle w:val="GvdeMetni"/>
              <w:ind w:right="0"/>
              <w:jc w:val="center"/>
              <w:rPr>
                <w:sz w:val="12"/>
                <w:szCs w:val="19"/>
              </w:rPr>
            </w:pPr>
            <w:r w:rsidRPr="00BD2764">
              <w:rPr>
                <w:sz w:val="12"/>
                <w:szCs w:val="19"/>
              </w:rPr>
              <w:t>2</w:t>
            </w:r>
          </w:p>
        </w:tc>
        <w:tc>
          <w:tcPr>
            <w:tcW w:w="1417" w:type="dxa"/>
            <w:vAlign w:val="center"/>
          </w:tcPr>
          <w:p w:rsidR="0050059E" w:rsidRPr="00BD2764" w:rsidRDefault="0050059E" w:rsidP="00113FC2">
            <w:pPr>
              <w:rPr>
                <w:b/>
                <w:sz w:val="16"/>
              </w:rPr>
            </w:pPr>
            <w:r w:rsidRPr="00BD2764">
              <w:rPr>
                <w:b/>
                <w:sz w:val="16"/>
                <w:szCs w:val="19"/>
              </w:rPr>
              <w:t>Çiftlik Mahallesi 3222 Sokak</w:t>
            </w:r>
          </w:p>
        </w:tc>
        <w:tc>
          <w:tcPr>
            <w:tcW w:w="567" w:type="dxa"/>
            <w:vAlign w:val="center"/>
          </w:tcPr>
          <w:p w:rsidR="0050059E" w:rsidRPr="00BD2764" w:rsidRDefault="0050059E" w:rsidP="00360722">
            <w:pPr>
              <w:pStyle w:val="GvdeMetni"/>
              <w:ind w:right="0"/>
              <w:jc w:val="center"/>
              <w:rPr>
                <w:sz w:val="16"/>
                <w:szCs w:val="19"/>
              </w:rPr>
            </w:pPr>
            <w:r w:rsidRPr="00BD2764">
              <w:rPr>
                <w:sz w:val="16"/>
                <w:szCs w:val="19"/>
              </w:rPr>
              <w:t>238</w:t>
            </w:r>
          </w:p>
        </w:tc>
        <w:tc>
          <w:tcPr>
            <w:tcW w:w="709" w:type="dxa"/>
            <w:vAlign w:val="center"/>
          </w:tcPr>
          <w:p w:rsidR="0050059E" w:rsidRPr="00BD2764" w:rsidRDefault="0050059E" w:rsidP="00360722">
            <w:pPr>
              <w:pStyle w:val="GvdeMetni"/>
              <w:ind w:right="0"/>
              <w:jc w:val="center"/>
              <w:rPr>
                <w:sz w:val="16"/>
                <w:szCs w:val="19"/>
              </w:rPr>
            </w:pPr>
            <w:r w:rsidRPr="00BD2764">
              <w:rPr>
                <w:sz w:val="16"/>
                <w:szCs w:val="19"/>
              </w:rPr>
              <w:t>28</w:t>
            </w:r>
          </w:p>
        </w:tc>
        <w:tc>
          <w:tcPr>
            <w:tcW w:w="850" w:type="dxa"/>
            <w:vAlign w:val="center"/>
          </w:tcPr>
          <w:p w:rsidR="0050059E" w:rsidRPr="00BD2764" w:rsidRDefault="0050059E" w:rsidP="00360722">
            <w:pPr>
              <w:pStyle w:val="GvdeMetni"/>
              <w:ind w:right="0"/>
              <w:jc w:val="center"/>
              <w:rPr>
                <w:sz w:val="16"/>
                <w:szCs w:val="19"/>
              </w:rPr>
            </w:pPr>
            <w:r w:rsidRPr="00BD2764">
              <w:rPr>
                <w:sz w:val="16"/>
                <w:szCs w:val="19"/>
              </w:rPr>
              <w:t>1.000,00</w:t>
            </w:r>
          </w:p>
        </w:tc>
        <w:tc>
          <w:tcPr>
            <w:tcW w:w="851" w:type="dxa"/>
            <w:vAlign w:val="center"/>
          </w:tcPr>
          <w:p w:rsidR="0050059E" w:rsidRPr="00BD2764" w:rsidRDefault="0050059E" w:rsidP="00360722">
            <w:pPr>
              <w:pStyle w:val="GvdeMetni"/>
              <w:ind w:right="0"/>
              <w:jc w:val="center"/>
              <w:rPr>
                <w:sz w:val="16"/>
                <w:szCs w:val="19"/>
              </w:rPr>
            </w:pPr>
            <w:r w:rsidRPr="00BD2764">
              <w:rPr>
                <w:sz w:val="16"/>
                <w:szCs w:val="19"/>
              </w:rPr>
              <w:t>Tam</w:t>
            </w:r>
          </w:p>
        </w:tc>
        <w:tc>
          <w:tcPr>
            <w:tcW w:w="652" w:type="dxa"/>
            <w:vAlign w:val="center"/>
          </w:tcPr>
          <w:p w:rsidR="0050059E" w:rsidRPr="00BD2764" w:rsidRDefault="0050059E" w:rsidP="00360722">
            <w:pPr>
              <w:pStyle w:val="GvdeMetni"/>
              <w:ind w:right="0"/>
              <w:jc w:val="center"/>
              <w:rPr>
                <w:sz w:val="16"/>
                <w:szCs w:val="19"/>
              </w:rPr>
            </w:pPr>
            <w:r w:rsidRPr="00BD2764">
              <w:rPr>
                <w:sz w:val="16"/>
                <w:szCs w:val="19"/>
              </w:rPr>
              <w:t>Arsa</w:t>
            </w:r>
          </w:p>
        </w:tc>
        <w:tc>
          <w:tcPr>
            <w:tcW w:w="1191" w:type="dxa"/>
            <w:vAlign w:val="center"/>
          </w:tcPr>
          <w:p w:rsidR="0050059E" w:rsidRPr="007C07F9" w:rsidRDefault="0050059E" w:rsidP="007C07F9">
            <w:pPr>
              <w:rPr>
                <w:b/>
              </w:rPr>
            </w:pPr>
            <w:r>
              <w:rPr>
                <w:b/>
                <w:sz w:val="16"/>
                <w:szCs w:val="19"/>
              </w:rPr>
              <w:t>13.05</w:t>
            </w:r>
            <w:r w:rsidRPr="007C07F9">
              <w:rPr>
                <w:b/>
                <w:sz w:val="16"/>
                <w:szCs w:val="19"/>
              </w:rPr>
              <w:t>0.000,00</w:t>
            </w:r>
          </w:p>
        </w:tc>
        <w:tc>
          <w:tcPr>
            <w:tcW w:w="992" w:type="dxa"/>
            <w:vAlign w:val="center"/>
          </w:tcPr>
          <w:p w:rsidR="0050059E" w:rsidRPr="00DC7CC2" w:rsidRDefault="0050059E" w:rsidP="009B44AA">
            <w:pPr>
              <w:jc w:val="center"/>
              <w:rPr>
                <w:b/>
              </w:rPr>
            </w:pPr>
            <w:r w:rsidRPr="00DC7CC2">
              <w:rPr>
                <w:b/>
                <w:sz w:val="16"/>
                <w:szCs w:val="19"/>
              </w:rPr>
              <w:t>391.500,00</w:t>
            </w:r>
          </w:p>
        </w:tc>
        <w:tc>
          <w:tcPr>
            <w:tcW w:w="992" w:type="dxa"/>
            <w:vAlign w:val="center"/>
          </w:tcPr>
          <w:p w:rsidR="0050059E" w:rsidRDefault="0050059E" w:rsidP="0050059E">
            <w:pPr>
              <w:jc w:val="center"/>
            </w:pPr>
            <w:r w:rsidRPr="00A97BD9">
              <w:rPr>
                <w:b/>
                <w:sz w:val="16"/>
                <w:szCs w:val="19"/>
              </w:rPr>
              <w:t>09.04.2025</w:t>
            </w:r>
          </w:p>
        </w:tc>
        <w:tc>
          <w:tcPr>
            <w:tcW w:w="709" w:type="dxa"/>
            <w:vAlign w:val="center"/>
          </w:tcPr>
          <w:p w:rsidR="0050059E" w:rsidRPr="00BD2764" w:rsidRDefault="0050059E" w:rsidP="00996E1D">
            <w:pPr>
              <w:pStyle w:val="GvdeMetni"/>
              <w:ind w:right="0"/>
              <w:jc w:val="center"/>
              <w:rPr>
                <w:sz w:val="16"/>
                <w:szCs w:val="19"/>
              </w:rPr>
            </w:pPr>
            <w:proofErr w:type="gramStart"/>
            <w:r w:rsidRPr="00BD2764">
              <w:rPr>
                <w:sz w:val="16"/>
                <w:szCs w:val="19"/>
              </w:rPr>
              <w:t>1</w:t>
            </w:r>
            <w:r>
              <w:rPr>
                <w:sz w:val="16"/>
                <w:szCs w:val="19"/>
              </w:rPr>
              <w:t>0</w:t>
            </w:r>
            <w:r w:rsidRPr="00BD2764">
              <w:rPr>
                <w:sz w:val="16"/>
                <w:szCs w:val="19"/>
              </w:rPr>
              <w:t>:20</w:t>
            </w:r>
            <w:proofErr w:type="gramEnd"/>
          </w:p>
        </w:tc>
        <w:tc>
          <w:tcPr>
            <w:tcW w:w="1559" w:type="dxa"/>
          </w:tcPr>
          <w:p w:rsidR="0050059E" w:rsidRPr="00BD2764" w:rsidRDefault="0050059E" w:rsidP="00113FC2">
            <w:pPr>
              <w:pStyle w:val="GvdeMetni"/>
              <w:ind w:right="0"/>
              <w:jc w:val="left"/>
              <w:rPr>
                <w:b w:val="0"/>
                <w:sz w:val="16"/>
                <w:szCs w:val="19"/>
              </w:rPr>
            </w:pPr>
            <w:r w:rsidRPr="00BD2764">
              <w:rPr>
                <w:b w:val="0"/>
                <w:sz w:val="16"/>
                <w:szCs w:val="19"/>
              </w:rPr>
              <w:t>35/a maddesine istinaden KAPALI TEKLİF USULÜ</w:t>
            </w:r>
          </w:p>
        </w:tc>
      </w:tr>
      <w:tr w:rsidR="0050059E" w:rsidRPr="004034CC" w:rsidTr="0050059E">
        <w:trPr>
          <w:trHeight w:val="354"/>
        </w:trPr>
        <w:tc>
          <w:tcPr>
            <w:tcW w:w="426" w:type="dxa"/>
            <w:vAlign w:val="center"/>
          </w:tcPr>
          <w:p w:rsidR="0050059E" w:rsidRPr="00BD2764" w:rsidRDefault="0050059E" w:rsidP="005C39FF">
            <w:pPr>
              <w:pStyle w:val="GvdeMetni"/>
              <w:ind w:right="0"/>
              <w:jc w:val="center"/>
              <w:rPr>
                <w:sz w:val="12"/>
                <w:szCs w:val="19"/>
              </w:rPr>
            </w:pPr>
            <w:r w:rsidRPr="00BD2764">
              <w:rPr>
                <w:sz w:val="12"/>
                <w:szCs w:val="19"/>
              </w:rPr>
              <w:t>3</w:t>
            </w:r>
          </w:p>
        </w:tc>
        <w:tc>
          <w:tcPr>
            <w:tcW w:w="1417" w:type="dxa"/>
            <w:vAlign w:val="center"/>
          </w:tcPr>
          <w:p w:rsidR="0050059E" w:rsidRPr="00BD2764" w:rsidRDefault="0050059E" w:rsidP="00113FC2">
            <w:pPr>
              <w:rPr>
                <w:b/>
                <w:sz w:val="16"/>
                <w:szCs w:val="19"/>
              </w:rPr>
            </w:pPr>
            <w:r w:rsidRPr="00BD2764">
              <w:rPr>
                <w:b/>
                <w:sz w:val="16"/>
                <w:szCs w:val="19"/>
              </w:rPr>
              <w:t>Çiftlik Mahallesi 3222 Sokak</w:t>
            </w:r>
          </w:p>
        </w:tc>
        <w:tc>
          <w:tcPr>
            <w:tcW w:w="567" w:type="dxa"/>
            <w:vAlign w:val="center"/>
          </w:tcPr>
          <w:p w:rsidR="0050059E" w:rsidRPr="00BD2764" w:rsidRDefault="0050059E" w:rsidP="00360722">
            <w:pPr>
              <w:pStyle w:val="GvdeMetni"/>
              <w:ind w:right="0"/>
              <w:jc w:val="center"/>
              <w:rPr>
                <w:sz w:val="16"/>
                <w:szCs w:val="19"/>
              </w:rPr>
            </w:pPr>
            <w:r w:rsidRPr="00BD2764">
              <w:rPr>
                <w:sz w:val="16"/>
                <w:szCs w:val="19"/>
              </w:rPr>
              <w:t>238</w:t>
            </w:r>
          </w:p>
          <w:p w:rsidR="0050059E" w:rsidRPr="00BD2764" w:rsidRDefault="0050059E" w:rsidP="005065E2">
            <w:pPr>
              <w:pStyle w:val="GvdeMetni"/>
              <w:ind w:right="0"/>
              <w:rPr>
                <w:sz w:val="16"/>
                <w:szCs w:val="19"/>
              </w:rPr>
            </w:pPr>
          </w:p>
        </w:tc>
        <w:tc>
          <w:tcPr>
            <w:tcW w:w="709" w:type="dxa"/>
            <w:vAlign w:val="center"/>
          </w:tcPr>
          <w:p w:rsidR="0050059E" w:rsidRPr="00BD2764" w:rsidRDefault="0050059E" w:rsidP="00360722">
            <w:pPr>
              <w:pStyle w:val="GvdeMetni"/>
              <w:ind w:right="0"/>
              <w:jc w:val="center"/>
              <w:rPr>
                <w:sz w:val="16"/>
                <w:szCs w:val="19"/>
              </w:rPr>
            </w:pPr>
            <w:r w:rsidRPr="00BD2764">
              <w:rPr>
                <w:sz w:val="16"/>
                <w:szCs w:val="19"/>
              </w:rPr>
              <w:t>29</w:t>
            </w:r>
          </w:p>
        </w:tc>
        <w:tc>
          <w:tcPr>
            <w:tcW w:w="850" w:type="dxa"/>
            <w:vAlign w:val="center"/>
          </w:tcPr>
          <w:p w:rsidR="0050059E" w:rsidRPr="00BD2764" w:rsidRDefault="0050059E" w:rsidP="00360722">
            <w:pPr>
              <w:pStyle w:val="GvdeMetni"/>
              <w:ind w:right="0"/>
              <w:jc w:val="center"/>
              <w:rPr>
                <w:sz w:val="16"/>
                <w:szCs w:val="19"/>
              </w:rPr>
            </w:pPr>
            <w:r w:rsidRPr="00BD2764">
              <w:rPr>
                <w:sz w:val="16"/>
                <w:szCs w:val="19"/>
              </w:rPr>
              <w:t>1.000,00</w:t>
            </w:r>
          </w:p>
        </w:tc>
        <w:tc>
          <w:tcPr>
            <w:tcW w:w="851" w:type="dxa"/>
            <w:vAlign w:val="center"/>
          </w:tcPr>
          <w:p w:rsidR="0050059E" w:rsidRPr="00BD2764" w:rsidRDefault="0050059E" w:rsidP="00360722">
            <w:pPr>
              <w:pStyle w:val="GvdeMetni"/>
              <w:ind w:right="0"/>
              <w:jc w:val="center"/>
              <w:rPr>
                <w:sz w:val="16"/>
                <w:szCs w:val="19"/>
              </w:rPr>
            </w:pPr>
            <w:r w:rsidRPr="00BD2764">
              <w:rPr>
                <w:sz w:val="16"/>
                <w:szCs w:val="19"/>
              </w:rPr>
              <w:t>Tam</w:t>
            </w:r>
          </w:p>
        </w:tc>
        <w:tc>
          <w:tcPr>
            <w:tcW w:w="652" w:type="dxa"/>
            <w:vAlign w:val="center"/>
          </w:tcPr>
          <w:p w:rsidR="0050059E" w:rsidRPr="00BD2764" w:rsidRDefault="0050059E" w:rsidP="00360722">
            <w:pPr>
              <w:pStyle w:val="GvdeMetni"/>
              <w:ind w:right="0"/>
              <w:jc w:val="center"/>
              <w:rPr>
                <w:sz w:val="16"/>
                <w:szCs w:val="19"/>
              </w:rPr>
            </w:pPr>
            <w:r w:rsidRPr="00BD2764">
              <w:rPr>
                <w:sz w:val="16"/>
                <w:szCs w:val="19"/>
              </w:rPr>
              <w:t>Arsa</w:t>
            </w:r>
          </w:p>
        </w:tc>
        <w:tc>
          <w:tcPr>
            <w:tcW w:w="1191" w:type="dxa"/>
            <w:vAlign w:val="center"/>
          </w:tcPr>
          <w:p w:rsidR="0050059E" w:rsidRPr="007C07F9" w:rsidRDefault="0050059E" w:rsidP="007C07F9">
            <w:pPr>
              <w:rPr>
                <w:b/>
              </w:rPr>
            </w:pPr>
            <w:r>
              <w:rPr>
                <w:b/>
                <w:sz w:val="16"/>
                <w:szCs w:val="19"/>
              </w:rPr>
              <w:t>13.05</w:t>
            </w:r>
            <w:r w:rsidRPr="007C07F9">
              <w:rPr>
                <w:b/>
                <w:sz w:val="16"/>
                <w:szCs w:val="19"/>
              </w:rPr>
              <w:t>0.000,00</w:t>
            </w:r>
          </w:p>
        </w:tc>
        <w:tc>
          <w:tcPr>
            <w:tcW w:w="992" w:type="dxa"/>
            <w:vAlign w:val="center"/>
          </w:tcPr>
          <w:p w:rsidR="0050059E" w:rsidRPr="00DC7CC2" w:rsidRDefault="0050059E" w:rsidP="009B44AA">
            <w:pPr>
              <w:jc w:val="center"/>
              <w:rPr>
                <w:b/>
              </w:rPr>
            </w:pPr>
            <w:r w:rsidRPr="00DC7CC2">
              <w:rPr>
                <w:b/>
                <w:sz w:val="16"/>
                <w:szCs w:val="19"/>
              </w:rPr>
              <w:t>391.500,00</w:t>
            </w:r>
          </w:p>
        </w:tc>
        <w:tc>
          <w:tcPr>
            <w:tcW w:w="992" w:type="dxa"/>
            <w:vAlign w:val="center"/>
          </w:tcPr>
          <w:p w:rsidR="0050059E" w:rsidRDefault="0050059E" w:rsidP="0050059E">
            <w:pPr>
              <w:jc w:val="center"/>
            </w:pPr>
            <w:r w:rsidRPr="00A97BD9">
              <w:rPr>
                <w:b/>
                <w:sz w:val="16"/>
                <w:szCs w:val="19"/>
              </w:rPr>
              <w:t>09.04.2025</w:t>
            </w:r>
          </w:p>
        </w:tc>
        <w:tc>
          <w:tcPr>
            <w:tcW w:w="709" w:type="dxa"/>
            <w:vAlign w:val="center"/>
          </w:tcPr>
          <w:p w:rsidR="0050059E" w:rsidRPr="00BD2764" w:rsidRDefault="0050059E" w:rsidP="00D650DB">
            <w:pPr>
              <w:pStyle w:val="GvdeMetni"/>
              <w:ind w:right="0"/>
              <w:jc w:val="center"/>
              <w:rPr>
                <w:sz w:val="16"/>
                <w:szCs w:val="19"/>
              </w:rPr>
            </w:pPr>
            <w:proofErr w:type="gramStart"/>
            <w:r>
              <w:rPr>
                <w:sz w:val="16"/>
                <w:szCs w:val="19"/>
              </w:rPr>
              <w:t>10</w:t>
            </w:r>
            <w:r w:rsidRPr="00BD2764">
              <w:rPr>
                <w:sz w:val="16"/>
                <w:szCs w:val="19"/>
              </w:rPr>
              <w:t>:30</w:t>
            </w:r>
            <w:proofErr w:type="gramEnd"/>
          </w:p>
        </w:tc>
        <w:tc>
          <w:tcPr>
            <w:tcW w:w="1559" w:type="dxa"/>
          </w:tcPr>
          <w:p w:rsidR="0050059E" w:rsidRPr="00BD2764" w:rsidRDefault="0050059E" w:rsidP="00113FC2">
            <w:pPr>
              <w:pStyle w:val="GvdeMetni"/>
              <w:ind w:right="0"/>
              <w:jc w:val="left"/>
              <w:rPr>
                <w:b w:val="0"/>
                <w:sz w:val="16"/>
                <w:szCs w:val="19"/>
              </w:rPr>
            </w:pPr>
            <w:r w:rsidRPr="00BD2764">
              <w:rPr>
                <w:b w:val="0"/>
                <w:sz w:val="16"/>
                <w:szCs w:val="19"/>
              </w:rPr>
              <w:t>35/a maddesine istinaden KAPALI TEKLİF USULÜ</w:t>
            </w:r>
          </w:p>
        </w:tc>
      </w:tr>
      <w:tr w:rsidR="0050059E" w:rsidRPr="004034CC" w:rsidTr="0050059E">
        <w:trPr>
          <w:trHeight w:val="354"/>
        </w:trPr>
        <w:tc>
          <w:tcPr>
            <w:tcW w:w="426" w:type="dxa"/>
            <w:vAlign w:val="center"/>
          </w:tcPr>
          <w:p w:rsidR="0050059E" w:rsidRPr="00BD2764" w:rsidRDefault="0050059E" w:rsidP="005C39FF">
            <w:pPr>
              <w:pStyle w:val="GvdeMetni"/>
              <w:ind w:right="0"/>
              <w:jc w:val="center"/>
              <w:rPr>
                <w:sz w:val="12"/>
                <w:szCs w:val="19"/>
              </w:rPr>
            </w:pPr>
            <w:r w:rsidRPr="00BD2764">
              <w:rPr>
                <w:sz w:val="12"/>
                <w:szCs w:val="19"/>
              </w:rPr>
              <w:t>4</w:t>
            </w:r>
          </w:p>
        </w:tc>
        <w:tc>
          <w:tcPr>
            <w:tcW w:w="1417" w:type="dxa"/>
            <w:vAlign w:val="center"/>
          </w:tcPr>
          <w:p w:rsidR="0050059E" w:rsidRPr="00BD2764" w:rsidRDefault="0050059E" w:rsidP="00113FC2">
            <w:pPr>
              <w:rPr>
                <w:b/>
                <w:sz w:val="16"/>
                <w:szCs w:val="19"/>
              </w:rPr>
            </w:pPr>
            <w:r w:rsidRPr="00BD2764">
              <w:rPr>
                <w:b/>
                <w:sz w:val="16"/>
                <w:szCs w:val="19"/>
              </w:rPr>
              <w:t>Çiftlik Mahallesi 3222 Sokak</w:t>
            </w:r>
          </w:p>
        </w:tc>
        <w:tc>
          <w:tcPr>
            <w:tcW w:w="567" w:type="dxa"/>
          </w:tcPr>
          <w:p w:rsidR="0050059E" w:rsidRPr="00BD2764" w:rsidRDefault="0050059E" w:rsidP="005065E2">
            <w:pPr>
              <w:rPr>
                <w:b/>
                <w:sz w:val="16"/>
              </w:rPr>
            </w:pPr>
            <w:r w:rsidRPr="00BD2764">
              <w:rPr>
                <w:b/>
                <w:sz w:val="16"/>
              </w:rPr>
              <w:t xml:space="preserve">    </w:t>
            </w:r>
            <w:r>
              <w:rPr>
                <w:b/>
                <w:sz w:val="16"/>
              </w:rPr>
              <w:t xml:space="preserve">  </w:t>
            </w:r>
            <w:r w:rsidRPr="00BD2764">
              <w:rPr>
                <w:b/>
                <w:sz w:val="16"/>
              </w:rPr>
              <w:t>238</w:t>
            </w:r>
          </w:p>
        </w:tc>
        <w:tc>
          <w:tcPr>
            <w:tcW w:w="709" w:type="dxa"/>
            <w:vAlign w:val="center"/>
          </w:tcPr>
          <w:p w:rsidR="0050059E" w:rsidRPr="00BD2764" w:rsidRDefault="0050059E" w:rsidP="00360722">
            <w:pPr>
              <w:pStyle w:val="GvdeMetni"/>
              <w:ind w:right="0"/>
              <w:jc w:val="center"/>
              <w:rPr>
                <w:sz w:val="16"/>
                <w:szCs w:val="19"/>
              </w:rPr>
            </w:pPr>
            <w:r w:rsidRPr="00BD2764">
              <w:rPr>
                <w:sz w:val="16"/>
                <w:szCs w:val="19"/>
              </w:rPr>
              <w:t>30</w:t>
            </w:r>
          </w:p>
        </w:tc>
        <w:tc>
          <w:tcPr>
            <w:tcW w:w="850" w:type="dxa"/>
            <w:vAlign w:val="center"/>
          </w:tcPr>
          <w:p w:rsidR="0050059E" w:rsidRPr="00BD2764" w:rsidRDefault="0050059E" w:rsidP="00360722">
            <w:pPr>
              <w:pStyle w:val="GvdeMetni"/>
              <w:ind w:right="0"/>
              <w:jc w:val="center"/>
              <w:rPr>
                <w:sz w:val="16"/>
                <w:szCs w:val="19"/>
              </w:rPr>
            </w:pPr>
            <w:r w:rsidRPr="00BD2764">
              <w:rPr>
                <w:sz w:val="16"/>
                <w:szCs w:val="19"/>
              </w:rPr>
              <w:t>1.000,00</w:t>
            </w:r>
          </w:p>
        </w:tc>
        <w:tc>
          <w:tcPr>
            <w:tcW w:w="851" w:type="dxa"/>
            <w:vAlign w:val="center"/>
          </w:tcPr>
          <w:p w:rsidR="0050059E" w:rsidRPr="00BD2764" w:rsidRDefault="0050059E" w:rsidP="00360722">
            <w:pPr>
              <w:pStyle w:val="GvdeMetni"/>
              <w:ind w:right="0"/>
              <w:jc w:val="center"/>
              <w:rPr>
                <w:sz w:val="16"/>
                <w:szCs w:val="19"/>
              </w:rPr>
            </w:pPr>
            <w:r w:rsidRPr="00BD2764">
              <w:rPr>
                <w:sz w:val="16"/>
                <w:szCs w:val="19"/>
              </w:rPr>
              <w:t>Tam</w:t>
            </w:r>
          </w:p>
        </w:tc>
        <w:tc>
          <w:tcPr>
            <w:tcW w:w="652" w:type="dxa"/>
            <w:vAlign w:val="center"/>
          </w:tcPr>
          <w:p w:rsidR="0050059E" w:rsidRPr="00BD2764" w:rsidRDefault="0050059E" w:rsidP="00360722">
            <w:pPr>
              <w:pStyle w:val="GvdeMetni"/>
              <w:ind w:right="0"/>
              <w:jc w:val="center"/>
              <w:rPr>
                <w:sz w:val="16"/>
                <w:szCs w:val="19"/>
              </w:rPr>
            </w:pPr>
            <w:r w:rsidRPr="00BD2764">
              <w:rPr>
                <w:sz w:val="16"/>
                <w:szCs w:val="19"/>
              </w:rPr>
              <w:t>Arsa</w:t>
            </w:r>
          </w:p>
        </w:tc>
        <w:tc>
          <w:tcPr>
            <w:tcW w:w="1191" w:type="dxa"/>
            <w:vAlign w:val="center"/>
          </w:tcPr>
          <w:p w:rsidR="0050059E" w:rsidRPr="007C07F9" w:rsidRDefault="0050059E" w:rsidP="007C07F9">
            <w:pPr>
              <w:rPr>
                <w:b/>
              </w:rPr>
            </w:pPr>
            <w:r>
              <w:rPr>
                <w:b/>
                <w:sz w:val="16"/>
                <w:szCs w:val="19"/>
              </w:rPr>
              <w:t>13.05</w:t>
            </w:r>
            <w:r w:rsidRPr="007C07F9">
              <w:rPr>
                <w:b/>
                <w:sz w:val="16"/>
                <w:szCs w:val="19"/>
              </w:rPr>
              <w:t>0.000,00</w:t>
            </w:r>
          </w:p>
        </w:tc>
        <w:tc>
          <w:tcPr>
            <w:tcW w:w="992" w:type="dxa"/>
            <w:vAlign w:val="center"/>
          </w:tcPr>
          <w:p w:rsidR="0050059E" w:rsidRPr="00DC7CC2" w:rsidRDefault="0050059E" w:rsidP="009B44AA">
            <w:pPr>
              <w:jc w:val="center"/>
              <w:rPr>
                <w:b/>
              </w:rPr>
            </w:pPr>
            <w:r w:rsidRPr="00DC7CC2">
              <w:rPr>
                <w:b/>
                <w:sz w:val="16"/>
                <w:szCs w:val="19"/>
              </w:rPr>
              <w:t>391.500,00</w:t>
            </w:r>
          </w:p>
        </w:tc>
        <w:tc>
          <w:tcPr>
            <w:tcW w:w="992" w:type="dxa"/>
            <w:vAlign w:val="center"/>
          </w:tcPr>
          <w:p w:rsidR="0050059E" w:rsidRDefault="0050059E" w:rsidP="0050059E">
            <w:pPr>
              <w:jc w:val="center"/>
            </w:pPr>
            <w:r w:rsidRPr="00A97BD9">
              <w:rPr>
                <w:b/>
                <w:sz w:val="16"/>
                <w:szCs w:val="19"/>
              </w:rPr>
              <w:t>09.04.2025</w:t>
            </w:r>
          </w:p>
        </w:tc>
        <w:tc>
          <w:tcPr>
            <w:tcW w:w="709" w:type="dxa"/>
            <w:vAlign w:val="center"/>
          </w:tcPr>
          <w:p w:rsidR="0050059E" w:rsidRPr="00BD2764" w:rsidRDefault="0050059E" w:rsidP="00D650DB">
            <w:pPr>
              <w:pStyle w:val="GvdeMetni"/>
              <w:ind w:right="0"/>
              <w:jc w:val="center"/>
              <w:rPr>
                <w:sz w:val="16"/>
                <w:szCs w:val="19"/>
              </w:rPr>
            </w:pPr>
            <w:proofErr w:type="gramStart"/>
            <w:r>
              <w:rPr>
                <w:sz w:val="16"/>
                <w:szCs w:val="19"/>
              </w:rPr>
              <w:t>10</w:t>
            </w:r>
            <w:r w:rsidRPr="00BD2764">
              <w:rPr>
                <w:sz w:val="16"/>
                <w:szCs w:val="19"/>
              </w:rPr>
              <w:t>:40</w:t>
            </w:r>
            <w:proofErr w:type="gramEnd"/>
          </w:p>
        </w:tc>
        <w:tc>
          <w:tcPr>
            <w:tcW w:w="1559" w:type="dxa"/>
          </w:tcPr>
          <w:p w:rsidR="0050059E" w:rsidRPr="00BD2764" w:rsidRDefault="0050059E" w:rsidP="00113FC2">
            <w:pPr>
              <w:pStyle w:val="GvdeMetni"/>
              <w:ind w:right="0"/>
              <w:jc w:val="left"/>
              <w:rPr>
                <w:b w:val="0"/>
                <w:sz w:val="16"/>
                <w:szCs w:val="19"/>
              </w:rPr>
            </w:pPr>
            <w:r w:rsidRPr="00BD2764">
              <w:rPr>
                <w:b w:val="0"/>
                <w:sz w:val="16"/>
                <w:szCs w:val="19"/>
              </w:rPr>
              <w:t>35/a maddesine istinaden KAPALI TEKLİF USULÜ</w:t>
            </w:r>
          </w:p>
        </w:tc>
      </w:tr>
      <w:tr w:rsidR="0050059E" w:rsidRPr="004034CC" w:rsidTr="0050059E">
        <w:trPr>
          <w:trHeight w:val="354"/>
        </w:trPr>
        <w:tc>
          <w:tcPr>
            <w:tcW w:w="426" w:type="dxa"/>
            <w:vAlign w:val="center"/>
          </w:tcPr>
          <w:p w:rsidR="0050059E" w:rsidRPr="00BD2764" w:rsidRDefault="0050059E" w:rsidP="005C39FF">
            <w:pPr>
              <w:pStyle w:val="GvdeMetni"/>
              <w:ind w:right="0"/>
              <w:jc w:val="center"/>
              <w:rPr>
                <w:sz w:val="12"/>
                <w:szCs w:val="19"/>
              </w:rPr>
            </w:pPr>
            <w:r w:rsidRPr="00BD2764">
              <w:rPr>
                <w:sz w:val="12"/>
                <w:szCs w:val="19"/>
              </w:rPr>
              <w:t>5</w:t>
            </w:r>
          </w:p>
        </w:tc>
        <w:tc>
          <w:tcPr>
            <w:tcW w:w="1417" w:type="dxa"/>
            <w:vAlign w:val="center"/>
          </w:tcPr>
          <w:p w:rsidR="0050059E" w:rsidRPr="00BD2764" w:rsidRDefault="0050059E" w:rsidP="00113FC2">
            <w:pPr>
              <w:rPr>
                <w:b/>
                <w:sz w:val="16"/>
                <w:szCs w:val="19"/>
              </w:rPr>
            </w:pPr>
            <w:r w:rsidRPr="00BD2764">
              <w:rPr>
                <w:b/>
                <w:sz w:val="16"/>
                <w:szCs w:val="19"/>
              </w:rPr>
              <w:t>Çiftlik Mahallesi 3222 Sokak</w:t>
            </w:r>
          </w:p>
        </w:tc>
        <w:tc>
          <w:tcPr>
            <w:tcW w:w="567" w:type="dxa"/>
          </w:tcPr>
          <w:p w:rsidR="0050059E" w:rsidRDefault="0050059E" w:rsidP="005065E2">
            <w:pPr>
              <w:jc w:val="center"/>
              <w:rPr>
                <w:b/>
                <w:sz w:val="16"/>
                <w:szCs w:val="19"/>
              </w:rPr>
            </w:pPr>
          </w:p>
          <w:p w:rsidR="0050059E" w:rsidRPr="00BD2764" w:rsidRDefault="0050059E" w:rsidP="005065E2">
            <w:pPr>
              <w:jc w:val="center"/>
              <w:rPr>
                <w:b/>
                <w:sz w:val="16"/>
                <w:szCs w:val="19"/>
              </w:rPr>
            </w:pPr>
            <w:r w:rsidRPr="00BD2764">
              <w:rPr>
                <w:b/>
                <w:sz w:val="16"/>
                <w:szCs w:val="19"/>
              </w:rPr>
              <w:t>238</w:t>
            </w:r>
          </w:p>
          <w:p w:rsidR="0050059E" w:rsidRPr="00BD2764" w:rsidRDefault="0050059E" w:rsidP="005065E2">
            <w:pPr>
              <w:rPr>
                <w:b/>
                <w:sz w:val="16"/>
              </w:rPr>
            </w:pPr>
          </w:p>
        </w:tc>
        <w:tc>
          <w:tcPr>
            <w:tcW w:w="709" w:type="dxa"/>
            <w:vAlign w:val="center"/>
          </w:tcPr>
          <w:p w:rsidR="0050059E" w:rsidRPr="00BD2764" w:rsidRDefault="0050059E" w:rsidP="00360722">
            <w:pPr>
              <w:pStyle w:val="GvdeMetni"/>
              <w:ind w:right="0"/>
              <w:jc w:val="center"/>
              <w:rPr>
                <w:sz w:val="16"/>
                <w:szCs w:val="19"/>
              </w:rPr>
            </w:pPr>
            <w:r w:rsidRPr="00BD2764">
              <w:rPr>
                <w:sz w:val="16"/>
                <w:szCs w:val="19"/>
              </w:rPr>
              <w:t>31</w:t>
            </w:r>
          </w:p>
        </w:tc>
        <w:tc>
          <w:tcPr>
            <w:tcW w:w="850" w:type="dxa"/>
            <w:vAlign w:val="center"/>
          </w:tcPr>
          <w:p w:rsidR="0050059E" w:rsidRPr="00BD2764" w:rsidRDefault="0050059E" w:rsidP="00360722">
            <w:pPr>
              <w:pStyle w:val="GvdeMetni"/>
              <w:ind w:right="0"/>
              <w:jc w:val="center"/>
              <w:rPr>
                <w:sz w:val="16"/>
                <w:szCs w:val="19"/>
              </w:rPr>
            </w:pPr>
            <w:r w:rsidRPr="00BD2764">
              <w:rPr>
                <w:sz w:val="16"/>
                <w:szCs w:val="19"/>
              </w:rPr>
              <w:t>1.000,00</w:t>
            </w:r>
          </w:p>
        </w:tc>
        <w:tc>
          <w:tcPr>
            <w:tcW w:w="851" w:type="dxa"/>
            <w:vAlign w:val="center"/>
          </w:tcPr>
          <w:p w:rsidR="0050059E" w:rsidRPr="00BD2764" w:rsidRDefault="0050059E" w:rsidP="00360722">
            <w:pPr>
              <w:pStyle w:val="GvdeMetni"/>
              <w:ind w:right="0"/>
              <w:jc w:val="center"/>
              <w:rPr>
                <w:sz w:val="16"/>
                <w:szCs w:val="19"/>
              </w:rPr>
            </w:pPr>
            <w:r w:rsidRPr="00BD2764">
              <w:rPr>
                <w:sz w:val="16"/>
                <w:szCs w:val="19"/>
              </w:rPr>
              <w:t>Tam</w:t>
            </w:r>
          </w:p>
        </w:tc>
        <w:tc>
          <w:tcPr>
            <w:tcW w:w="652" w:type="dxa"/>
            <w:vAlign w:val="center"/>
          </w:tcPr>
          <w:p w:rsidR="0050059E" w:rsidRPr="00BD2764" w:rsidRDefault="0050059E" w:rsidP="00360722">
            <w:pPr>
              <w:pStyle w:val="GvdeMetni"/>
              <w:ind w:right="0"/>
              <w:jc w:val="center"/>
              <w:rPr>
                <w:sz w:val="16"/>
                <w:szCs w:val="19"/>
              </w:rPr>
            </w:pPr>
            <w:r w:rsidRPr="00BD2764">
              <w:rPr>
                <w:sz w:val="16"/>
                <w:szCs w:val="19"/>
              </w:rPr>
              <w:t>Arsa</w:t>
            </w:r>
          </w:p>
        </w:tc>
        <w:tc>
          <w:tcPr>
            <w:tcW w:w="1191" w:type="dxa"/>
            <w:vAlign w:val="center"/>
          </w:tcPr>
          <w:p w:rsidR="0050059E" w:rsidRPr="007C07F9" w:rsidRDefault="0050059E" w:rsidP="007C07F9">
            <w:pPr>
              <w:rPr>
                <w:b/>
              </w:rPr>
            </w:pPr>
            <w:r>
              <w:rPr>
                <w:b/>
                <w:sz w:val="16"/>
                <w:szCs w:val="19"/>
              </w:rPr>
              <w:t>13.05</w:t>
            </w:r>
            <w:r w:rsidRPr="007C07F9">
              <w:rPr>
                <w:b/>
                <w:sz w:val="16"/>
                <w:szCs w:val="19"/>
              </w:rPr>
              <w:t>0.000,00</w:t>
            </w:r>
          </w:p>
        </w:tc>
        <w:tc>
          <w:tcPr>
            <w:tcW w:w="992" w:type="dxa"/>
            <w:vAlign w:val="center"/>
          </w:tcPr>
          <w:p w:rsidR="0050059E" w:rsidRPr="00DC7CC2" w:rsidRDefault="0050059E" w:rsidP="009B44AA">
            <w:pPr>
              <w:jc w:val="center"/>
              <w:rPr>
                <w:b/>
              </w:rPr>
            </w:pPr>
            <w:r w:rsidRPr="00DC7CC2">
              <w:rPr>
                <w:b/>
                <w:sz w:val="16"/>
                <w:szCs w:val="19"/>
              </w:rPr>
              <w:t>391.500,00</w:t>
            </w:r>
          </w:p>
        </w:tc>
        <w:tc>
          <w:tcPr>
            <w:tcW w:w="992" w:type="dxa"/>
            <w:vAlign w:val="center"/>
          </w:tcPr>
          <w:p w:rsidR="0050059E" w:rsidRDefault="0050059E" w:rsidP="0050059E">
            <w:pPr>
              <w:jc w:val="center"/>
            </w:pPr>
            <w:r w:rsidRPr="00A97BD9">
              <w:rPr>
                <w:b/>
                <w:sz w:val="16"/>
                <w:szCs w:val="19"/>
              </w:rPr>
              <w:t>09.04.2025</w:t>
            </w:r>
          </w:p>
        </w:tc>
        <w:tc>
          <w:tcPr>
            <w:tcW w:w="709" w:type="dxa"/>
            <w:vAlign w:val="center"/>
          </w:tcPr>
          <w:p w:rsidR="0050059E" w:rsidRPr="00BD2764" w:rsidRDefault="0050059E" w:rsidP="00D650DB">
            <w:pPr>
              <w:pStyle w:val="GvdeMetni"/>
              <w:ind w:right="0"/>
              <w:jc w:val="center"/>
              <w:rPr>
                <w:sz w:val="16"/>
                <w:szCs w:val="19"/>
              </w:rPr>
            </w:pPr>
            <w:proofErr w:type="gramStart"/>
            <w:r>
              <w:rPr>
                <w:sz w:val="16"/>
                <w:szCs w:val="19"/>
              </w:rPr>
              <w:t>10</w:t>
            </w:r>
            <w:r w:rsidRPr="00BD2764">
              <w:rPr>
                <w:sz w:val="16"/>
                <w:szCs w:val="19"/>
              </w:rPr>
              <w:t>:50</w:t>
            </w:r>
            <w:proofErr w:type="gramEnd"/>
          </w:p>
        </w:tc>
        <w:tc>
          <w:tcPr>
            <w:tcW w:w="1559" w:type="dxa"/>
          </w:tcPr>
          <w:p w:rsidR="0050059E" w:rsidRPr="00BD2764" w:rsidRDefault="0050059E" w:rsidP="00113FC2">
            <w:pPr>
              <w:pStyle w:val="GvdeMetni"/>
              <w:ind w:right="0"/>
              <w:jc w:val="left"/>
              <w:rPr>
                <w:b w:val="0"/>
                <w:sz w:val="16"/>
                <w:szCs w:val="19"/>
              </w:rPr>
            </w:pPr>
            <w:r w:rsidRPr="00BD2764">
              <w:rPr>
                <w:b w:val="0"/>
                <w:sz w:val="16"/>
                <w:szCs w:val="19"/>
              </w:rPr>
              <w:t>35/a maddesine istinaden KAPALI TEKLİF USULÜ</w:t>
            </w:r>
          </w:p>
        </w:tc>
      </w:tr>
      <w:tr w:rsidR="0050059E" w:rsidRPr="004034CC" w:rsidTr="0050059E">
        <w:trPr>
          <w:trHeight w:val="354"/>
        </w:trPr>
        <w:tc>
          <w:tcPr>
            <w:tcW w:w="426" w:type="dxa"/>
            <w:vAlign w:val="center"/>
          </w:tcPr>
          <w:p w:rsidR="0050059E" w:rsidRPr="00BD2764" w:rsidRDefault="0050059E" w:rsidP="005C39FF">
            <w:pPr>
              <w:pStyle w:val="GvdeMetni"/>
              <w:ind w:right="0"/>
              <w:jc w:val="center"/>
              <w:rPr>
                <w:sz w:val="12"/>
                <w:szCs w:val="19"/>
              </w:rPr>
            </w:pPr>
            <w:r w:rsidRPr="00BD2764">
              <w:rPr>
                <w:sz w:val="12"/>
                <w:szCs w:val="19"/>
              </w:rPr>
              <w:t>6</w:t>
            </w:r>
          </w:p>
        </w:tc>
        <w:tc>
          <w:tcPr>
            <w:tcW w:w="1417" w:type="dxa"/>
            <w:vAlign w:val="center"/>
          </w:tcPr>
          <w:p w:rsidR="0050059E" w:rsidRPr="00BD2764" w:rsidRDefault="0050059E" w:rsidP="00113FC2">
            <w:pPr>
              <w:rPr>
                <w:b/>
                <w:sz w:val="16"/>
                <w:szCs w:val="19"/>
              </w:rPr>
            </w:pPr>
            <w:r w:rsidRPr="00BD2764">
              <w:rPr>
                <w:b/>
                <w:sz w:val="16"/>
                <w:szCs w:val="19"/>
              </w:rPr>
              <w:t>Çiftlik Mahallesi 3222 Sokak</w:t>
            </w:r>
          </w:p>
        </w:tc>
        <w:tc>
          <w:tcPr>
            <w:tcW w:w="567" w:type="dxa"/>
          </w:tcPr>
          <w:p w:rsidR="0050059E" w:rsidRDefault="0050059E" w:rsidP="005065E2">
            <w:pPr>
              <w:jc w:val="center"/>
              <w:rPr>
                <w:b/>
                <w:sz w:val="16"/>
                <w:szCs w:val="19"/>
              </w:rPr>
            </w:pPr>
          </w:p>
          <w:p w:rsidR="0050059E" w:rsidRPr="00BD2764" w:rsidRDefault="0050059E" w:rsidP="005065E2">
            <w:pPr>
              <w:jc w:val="center"/>
              <w:rPr>
                <w:b/>
                <w:sz w:val="16"/>
              </w:rPr>
            </w:pPr>
            <w:r w:rsidRPr="00BD2764">
              <w:rPr>
                <w:b/>
                <w:sz w:val="16"/>
                <w:szCs w:val="19"/>
              </w:rPr>
              <w:t>238</w:t>
            </w:r>
          </w:p>
        </w:tc>
        <w:tc>
          <w:tcPr>
            <w:tcW w:w="709" w:type="dxa"/>
            <w:vAlign w:val="center"/>
          </w:tcPr>
          <w:p w:rsidR="0050059E" w:rsidRPr="00BD2764" w:rsidRDefault="0050059E" w:rsidP="00360722">
            <w:pPr>
              <w:pStyle w:val="GvdeMetni"/>
              <w:ind w:right="0"/>
              <w:jc w:val="center"/>
              <w:rPr>
                <w:sz w:val="16"/>
                <w:szCs w:val="19"/>
              </w:rPr>
            </w:pPr>
            <w:r w:rsidRPr="00BD2764">
              <w:rPr>
                <w:sz w:val="16"/>
                <w:szCs w:val="19"/>
              </w:rPr>
              <w:t>32</w:t>
            </w:r>
          </w:p>
        </w:tc>
        <w:tc>
          <w:tcPr>
            <w:tcW w:w="850" w:type="dxa"/>
            <w:vAlign w:val="center"/>
          </w:tcPr>
          <w:p w:rsidR="0050059E" w:rsidRPr="00BD2764" w:rsidRDefault="0050059E" w:rsidP="00360722">
            <w:pPr>
              <w:pStyle w:val="GvdeMetni"/>
              <w:ind w:right="0"/>
              <w:jc w:val="center"/>
              <w:rPr>
                <w:sz w:val="16"/>
                <w:szCs w:val="19"/>
              </w:rPr>
            </w:pPr>
            <w:r w:rsidRPr="00BD2764">
              <w:rPr>
                <w:sz w:val="16"/>
                <w:szCs w:val="19"/>
              </w:rPr>
              <w:t>1.000,00</w:t>
            </w:r>
          </w:p>
        </w:tc>
        <w:tc>
          <w:tcPr>
            <w:tcW w:w="851" w:type="dxa"/>
            <w:vAlign w:val="center"/>
          </w:tcPr>
          <w:p w:rsidR="0050059E" w:rsidRPr="00BD2764" w:rsidRDefault="0050059E" w:rsidP="00360722">
            <w:pPr>
              <w:pStyle w:val="GvdeMetni"/>
              <w:ind w:right="0"/>
              <w:jc w:val="center"/>
              <w:rPr>
                <w:sz w:val="16"/>
                <w:szCs w:val="19"/>
              </w:rPr>
            </w:pPr>
            <w:r w:rsidRPr="00BD2764">
              <w:rPr>
                <w:sz w:val="16"/>
                <w:szCs w:val="19"/>
              </w:rPr>
              <w:t>Tam</w:t>
            </w:r>
          </w:p>
        </w:tc>
        <w:tc>
          <w:tcPr>
            <w:tcW w:w="652" w:type="dxa"/>
            <w:vAlign w:val="center"/>
          </w:tcPr>
          <w:p w:rsidR="0050059E" w:rsidRPr="00BD2764" w:rsidRDefault="0050059E" w:rsidP="00360722">
            <w:pPr>
              <w:pStyle w:val="GvdeMetni"/>
              <w:ind w:right="0"/>
              <w:jc w:val="center"/>
              <w:rPr>
                <w:sz w:val="16"/>
                <w:szCs w:val="19"/>
              </w:rPr>
            </w:pPr>
            <w:r w:rsidRPr="00BD2764">
              <w:rPr>
                <w:sz w:val="16"/>
                <w:szCs w:val="19"/>
              </w:rPr>
              <w:t>Arsa</w:t>
            </w:r>
          </w:p>
        </w:tc>
        <w:tc>
          <w:tcPr>
            <w:tcW w:w="1191" w:type="dxa"/>
            <w:vAlign w:val="center"/>
          </w:tcPr>
          <w:p w:rsidR="0050059E" w:rsidRPr="007C07F9" w:rsidRDefault="0050059E" w:rsidP="007C07F9">
            <w:pPr>
              <w:rPr>
                <w:b/>
              </w:rPr>
            </w:pPr>
            <w:r>
              <w:rPr>
                <w:b/>
                <w:sz w:val="16"/>
                <w:szCs w:val="19"/>
              </w:rPr>
              <w:t>13.05</w:t>
            </w:r>
            <w:r w:rsidRPr="007C07F9">
              <w:rPr>
                <w:b/>
                <w:sz w:val="16"/>
                <w:szCs w:val="19"/>
              </w:rPr>
              <w:t>0.000,00</w:t>
            </w:r>
          </w:p>
        </w:tc>
        <w:tc>
          <w:tcPr>
            <w:tcW w:w="992" w:type="dxa"/>
            <w:vAlign w:val="center"/>
          </w:tcPr>
          <w:p w:rsidR="0050059E" w:rsidRPr="00DC7CC2" w:rsidRDefault="0050059E" w:rsidP="009B44AA">
            <w:pPr>
              <w:jc w:val="center"/>
              <w:rPr>
                <w:b/>
              </w:rPr>
            </w:pPr>
            <w:r w:rsidRPr="00DC7CC2">
              <w:rPr>
                <w:b/>
                <w:sz w:val="16"/>
                <w:szCs w:val="19"/>
              </w:rPr>
              <w:t>391.500,00</w:t>
            </w:r>
          </w:p>
        </w:tc>
        <w:tc>
          <w:tcPr>
            <w:tcW w:w="992" w:type="dxa"/>
            <w:vAlign w:val="center"/>
          </w:tcPr>
          <w:p w:rsidR="0050059E" w:rsidRDefault="0050059E" w:rsidP="0050059E">
            <w:pPr>
              <w:jc w:val="center"/>
            </w:pPr>
            <w:r w:rsidRPr="00A97BD9">
              <w:rPr>
                <w:b/>
                <w:sz w:val="16"/>
                <w:szCs w:val="19"/>
              </w:rPr>
              <w:t>09.04.2025</w:t>
            </w:r>
          </w:p>
        </w:tc>
        <w:tc>
          <w:tcPr>
            <w:tcW w:w="709" w:type="dxa"/>
            <w:vAlign w:val="center"/>
          </w:tcPr>
          <w:p w:rsidR="0050059E" w:rsidRPr="00BD2764" w:rsidRDefault="0050059E" w:rsidP="00D650DB">
            <w:pPr>
              <w:pStyle w:val="GvdeMetni"/>
              <w:ind w:right="0"/>
              <w:jc w:val="center"/>
              <w:rPr>
                <w:sz w:val="16"/>
                <w:szCs w:val="19"/>
              </w:rPr>
            </w:pPr>
            <w:proofErr w:type="gramStart"/>
            <w:r>
              <w:rPr>
                <w:sz w:val="16"/>
                <w:szCs w:val="19"/>
              </w:rPr>
              <w:t>11</w:t>
            </w:r>
            <w:r w:rsidRPr="00BD2764">
              <w:rPr>
                <w:sz w:val="16"/>
                <w:szCs w:val="19"/>
              </w:rPr>
              <w:t>:00</w:t>
            </w:r>
            <w:proofErr w:type="gramEnd"/>
          </w:p>
        </w:tc>
        <w:tc>
          <w:tcPr>
            <w:tcW w:w="1559" w:type="dxa"/>
          </w:tcPr>
          <w:p w:rsidR="0050059E" w:rsidRPr="00BD2764" w:rsidRDefault="0050059E" w:rsidP="00113FC2">
            <w:pPr>
              <w:pStyle w:val="GvdeMetni"/>
              <w:ind w:right="0"/>
              <w:jc w:val="left"/>
              <w:rPr>
                <w:b w:val="0"/>
                <w:sz w:val="16"/>
                <w:szCs w:val="19"/>
              </w:rPr>
            </w:pPr>
            <w:r w:rsidRPr="00BD2764">
              <w:rPr>
                <w:b w:val="0"/>
                <w:sz w:val="16"/>
                <w:szCs w:val="19"/>
              </w:rPr>
              <w:t>35/a maddesine istinaden KAPALI TEKLİF USULÜ</w:t>
            </w:r>
          </w:p>
        </w:tc>
      </w:tr>
      <w:tr w:rsidR="0050059E" w:rsidRPr="004034CC" w:rsidTr="0050059E">
        <w:trPr>
          <w:trHeight w:val="354"/>
        </w:trPr>
        <w:tc>
          <w:tcPr>
            <w:tcW w:w="426" w:type="dxa"/>
            <w:vAlign w:val="center"/>
          </w:tcPr>
          <w:p w:rsidR="0050059E" w:rsidRPr="00BD2764" w:rsidRDefault="0050059E" w:rsidP="005C39FF">
            <w:pPr>
              <w:pStyle w:val="GvdeMetni"/>
              <w:ind w:right="0"/>
              <w:jc w:val="center"/>
              <w:rPr>
                <w:sz w:val="12"/>
                <w:szCs w:val="19"/>
              </w:rPr>
            </w:pPr>
            <w:r w:rsidRPr="00BD2764">
              <w:rPr>
                <w:sz w:val="12"/>
                <w:szCs w:val="19"/>
              </w:rPr>
              <w:t>7</w:t>
            </w:r>
          </w:p>
        </w:tc>
        <w:tc>
          <w:tcPr>
            <w:tcW w:w="1417" w:type="dxa"/>
            <w:vAlign w:val="center"/>
          </w:tcPr>
          <w:p w:rsidR="0050059E" w:rsidRPr="00BD2764" w:rsidRDefault="0050059E" w:rsidP="00113FC2">
            <w:pPr>
              <w:rPr>
                <w:b/>
                <w:sz w:val="16"/>
                <w:szCs w:val="19"/>
              </w:rPr>
            </w:pPr>
            <w:r w:rsidRPr="00BD2764">
              <w:rPr>
                <w:b/>
                <w:sz w:val="16"/>
                <w:szCs w:val="19"/>
              </w:rPr>
              <w:t>Çiftlik Mahallesi 3222 Sokak</w:t>
            </w:r>
          </w:p>
        </w:tc>
        <w:tc>
          <w:tcPr>
            <w:tcW w:w="567" w:type="dxa"/>
          </w:tcPr>
          <w:p w:rsidR="0050059E" w:rsidRDefault="0050059E" w:rsidP="005065E2">
            <w:pPr>
              <w:jc w:val="center"/>
              <w:rPr>
                <w:b/>
                <w:sz w:val="16"/>
                <w:szCs w:val="19"/>
              </w:rPr>
            </w:pPr>
          </w:p>
          <w:p w:rsidR="0050059E" w:rsidRPr="00BD2764" w:rsidRDefault="0050059E" w:rsidP="005065E2">
            <w:pPr>
              <w:jc w:val="center"/>
              <w:rPr>
                <w:b/>
                <w:sz w:val="16"/>
              </w:rPr>
            </w:pPr>
            <w:r w:rsidRPr="00BD2764">
              <w:rPr>
                <w:b/>
                <w:sz w:val="16"/>
                <w:szCs w:val="19"/>
              </w:rPr>
              <w:t>238</w:t>
            </w:r>
          </w:p>
        </w:tc>
        <w:tc>
          <w:tcPr>
            <w:tcW w:w="709" w:type="dxa"/>
            <w:vAlign w:val="center"/>
          </w:tcPr>
          <w:p w:rsidR="0050059E" w:rsidRPr="00BD2764" w:rsidRDefault="0050059E" w:rsidP="00360722">
            <w:pPr>
              <w:pStyle w:val="GvdeMetni"/>
              <w:ind w:right="0"/>
              <w:jc w:val="center"/>
              <w:rPr>
                <w:sz w:val="16"/>
                <w:szCs w:val="19"/>
              </w:rPr>
            </w:pPr>
            <w:r w:rsidRPr="00BD2764">
              <w:rPr>
                <w:sz w:val="16"/>
                <w:szCs w:val="19"/>
              </w:rPr>
              <w:t>33</w:t>
            </w:r>
          </w:p>
        </w:tc>
        <w:tc>
          <w:tcPr>
            <w:tcW w:w="850" w:type="dxa"/>
            <w:vAlign w:val="center"/>
          </w:tcPr>
          <w:p w:rsidR="0050059E" w:rsidRPr="00BD2764" w:rsidRDefault="0050059E" w:rsidP="00360722">
            <w:pPr>
              <w:pStyle w:val="GvdeMetni"/>
              <w:ind w:right="0"/>
              <w:jc w:val="center"/>
              <w:rPr>
                <w:sz w:val="16"/>
                <w:szCs w:val="19"/>
              </w:rPr>
            </w:pPr>
            <w:r w:rsidRPr="00BD2764">
              <w:rPr>
                <w:sz w:val="16"/>
                <w:szCs w:val="19"/>
              </w:rPr>
              <w:t>1.000,00</w:t>
            </w:r>
          </w:p>
        </w:tc>
        <w:tc>
          <w:tcPr>
            <w:tcW w:w="851" w:type="dxa"/>
            <w:vAlign w:val="center"/>
          </w:tcPr>
          <w:p w:rsidR="0050059E" w:rsidRPr="00BD2764" w:rsidRDefault="0050059E" w:rsidP="00360722">
            <w:pPr>
              <w:pStyle w:val="GvdeMetni"/>
              <w:ind w:right="0"/>
              <w:jc w:val="center"/>
              <w:rPr>
                <w:sz w:val="16"/>
                <w:szCs w:val="19"/>
              </w:rPr>
            </w:pPr>
            <w:r w:rsidRPr="00BD2764">
              <w:rPr>
                <w:sz w:val="16"/>
                <w:szCs w:val="19"/>
              </w:rPr>
              <w:t>Tam</w:t>
            </w:r>
          </w:p>
        </w:tc>
        <w:tc>
          <w:tcPr>
            <w:tcW w:w="652" w:type="dxa"/>
            <w:vAlign w:val="center"/>
          </w:tcPr>
          <w:p w:rsidR="0050059E" w:rsidRPr="00BD2764" w:rsidRDefault="0050059E" w:rsidP="00360722">
            <w:pPr>
              <w:pStyle w:val="GvdeMetni"/>
              <w:ind w:right="0"/>
              <w:jc w:val="center"/>
              <w:rPr>
                <w:sz w:val="16"/>
                <w:szCs w:val="19"/>
              </w:rPr>
            </w:pPr>
            <w:r w:rsidRPr="00BD2764">
              <w:rPr>
                <w:sz w:val="16"/>
                <w:szCs w:val="19"/>
              </w:rPr>
              <w:t>Arsa</w:t>
            </w:r>
          </w:p>
        </w:tc>
        <w:tc>
          <w:tcPr>
            <w:tcW w:w="1191" w:type="dxa"/>
            <w:vAlign w:val="center"/>
          </w:tcPr>
          <w:p w:rsidR="0050059E" w:rsidRPr="007C07F9" w:rsidRDefault="0050059E" w:rsidP="007C07F9">
            <w:pPr>
              <w:rPr>
                <w:b/>
              </w:rPr>
            </w:pPr>
            <w:r>
              <w:rPr>
                <w:b/>
                <w:sz w:val="16"/>
                <w:szCs w:val="19"/>
              </w:rPr>
              <w:t>13.05</w:t>
            </w:r>
            <w:r w:rsidRPr="007C07F9">
              <w:rPr>
                <w:b/>
                <w:sz w:val="16"/>
                <w:szCs w:val="19"/>
              </w:rPr>
              <w:t>0.000,00</w:t>
            </w:r>
          </w:p>
        </w:tc>
        <w:tc>
          <w:tcPr>
            <w:tcW w:w="992" w:type="dxa"/>
            <w:vAlign w:val="center"/>
          </w:tcPr>
          <w:p w:rsidR="0050059E" w:rsidRPr="00DC7CC2" w:rsidRDefault="0050059E" w:rsidP="009B44AA">
            <w:pPr>
              <w:jc w:val="center"/>
              <w:rPr>
                <w:b/>
              </w:rPr>
            </w:pPr>
            <w:r w:rsidRPr="00DC7CC2">
              <w:rPr>
                <w:b/>
                <w:sz w:val="16"/>
                <w:szCs w:val="19"/>
              </w:rPr>
              <w:t>391.500,00</w:t>
            </w:r>
          </w:p>
        </w:tc>
        <w:tc>
          <w:tcPr>
            <w:tcW w:w="992" w:type="dxa"/>
            <w:vAlign w:val="center"/>
          </w:tcPr>
          <w:p w:rsidR="0050059E" w:rsidRDefault="0050059E" w:rsidP="0050059E">
            <w:pPr>
              <w:jc w:val="center"/>
            </w:pPr>
            <w:r w:rsidRPr="00A97BD9">
              <w:rPr>
                <w:b/>
                <w:sz w:val="16"/>
                <w:szCs w:val="19"/>
              </w:rPr>
              <w:t>09.04.2025</w:t>
            </w:r>
          </w:p>
        </w:tc>
        <w:tc>
          <w:tcPr>
            <w:tcW w:w="709" w:type="dxa"/>
            <w:vAlign w:val="center"/>
          </w:tcPr>
          <w:p w:rsidR="0050059E" w:rsidRPr="00BD2764" w:rsidRDefault="0050059E" w:rsidP="00D650DB">
            <w:pPr>
              <w:pStyle w:val="GvdeMetni"/>
              <w:ind w:right="0"/>
              <w:jc w:val="center"/>
              <w:rPr>
                <w:sz w:val="16"/>
                <w:szCs w:val="19"/>
              </w:rPr>
            </w:pPr>
            <w:proofErr w:type="gramStart"/>
            <w:r>
              <w:rPr>
                <w:sz w:val="16"/>
                <w:szCs w:val="19"/>
              </w:rPr>
              <w:t>11</w:t>
            </w:r>
            <w:r w:rsidRPr="00BD2764">
              <w:rPr>
                <w:sz w:val="16"/>
                <w:szCs w:val="19"/>
              </w:rPr>
              <w:t>:10</w:t>
            </w:r>
            <w:proofErr w:type="gramEnd"/>
          </w:p>
        </w:tc>
        <w:tc>
          <w:tcPr>
            <w:tcW w:w="1559" w:type="dxa"/>
          </w:tcPr>
          <w:p w:rsidR="0050059E" w:rsidRPr="00BD2764" w:rsidRDefault="0050059E" w:rsidP="00113FC2">
            <w:pPr>
              <w:pStyle w:val="GvdeMetni"/>
              <w:ind w:right="0"/>
              <w:jc w:val="left"/>
              <w:rPr>
                <w:b w:val="0"/>
                <w:sz w:val="16"/>
                <w:szCs w:val="19"/>
              </w:rPr>
            </w:pPr>
            <w:r w:rsidRPr="00BD2764">
              <w:rPr>
                <w:b w:val="0"/>
                <w:sz w:val="16"/>
                <w:szCs w:val="19"/>
              </w:rPr>
              <w:t>35/a maddesine istinaden KAPALI TEKLİF USULÜ</w:t>
            </w:r>
          </w:p>
        </w:tc>
      </w:tr>
    </w:tbl>
    <w:p w:rsidR="00B6352B" w:rsidRDefault="00182E61" w:rsidP="007245D7">
      <w:pPr>
        <w:pStyle w:val="AralkYok"/>
        <w:rPr>
          <w:rFonts w:ascii="Times New Roman" w:hAnsi="Times New Roman" w:cs="Times New Roman"/>
          <w:sz w:val="20"/>
          <w:szCs w:val="20"/>
        </w:rPr>
      </w:pPr>
      <w:proofErr w:type="gramStart"/>
      <w:r w:rsidRPr="00305E16">
        <w:rPr>
          <w:rFonts w:ascii="Times New Roman" w:hAnsi="Times New Roman" w:cs="Times New Roman"/>
          <w:b/>
          <w:sz w:val="20"/>
          <w:szCs w:val="20"/>
        </w:rPr>
        <w:t>İhale Yeri:</w:t>
      </w:r>
      <w:r w:rsidR="00002DD0">
        <w:rPr>
          <w:rFonts w:ascii="Times New Roman" w:hAnsi="Times New Roman" w:cs="Times New Roman"/>
          <w:b/>
          <w:sz w:val="20"/>
          <w:szCs w:val="20"/>
        </w:rPr>
        <w:t xml:space="preserve"> </w:t>
      </w:r>
      <w:r w:rsidRPr="00305E16">
        <w:rPr>
          <w:rFonts w:ascii="Times New Roman" w:hAnsi="Times New Roman" w:cs="Times New Roman"/>
          <w:sz w:val="20"/>
          <w:szCs w:val="20"/>
        </w:rPr>
        <w:t>Çift</w:t>
      </w:r>
      <w:r w:rsidR="00DA76CC">
        <w:rPr>
          <w:rFonts w:ascii="Times New Roman" w:hAnsi="Times New Roman" w:cs="Times New Roman"/>
          <w:sz w:val="20"/>
          <w:szCs w:val="20"/>
        </w:rPr>
        <w:t xml:space="preserve">likköy Belediyesi Hizmet Binası </w:t>
      </w:r>
      <w:r w:rsidRPr="00305E16">
        <w:rPr>
          <w:rFonts w:ascii="Times New Roman" w:hAnsi="Times New Roman" w:cs="Times New Roman"/>
          <w:sz w:val="20"/>
          <w:szCs w:val="20"/>
        </w:rPr>
        <w:t>Encümen Salonu</w:t>
      </w:r>
      <w:r w:rsidR="00770E4D">
        <w:rPr>
          <w:rFonts w:ascii="Times New Roman" w:hAnsi="Times New Roman" w:cs="Times New Roman"/>
          <w:sz w:val="20"/>
          <w:szCs w:val="20"/>
        </w:rPr>
        <w:t>.</w:t>
      </w:r>
      <w:r w:rsidRPr="00305E16">
        <w:rPr>
          <w:rFonts w:ascii="Times New Roman" w:hAnsi="Times New Roman" w:cs="Times New Roman"/>
          <w:sz w:val="20"/>
          <w:szCs w:val="20"/>
        </w:rPr>
        <w:t xml:space="preserve"> </w:t>
      </w:r>
      <w:proofErr w:type="gramEnd"/>
      <w:r w:rsidR="00FF4880">
        <w:rPr>
          <w:rFonts w:ascii="Times New Roman" w:hAnsi="Times New Roman" w:cs="Times New Roman"/>
          <w:sz w:val="20"/>
          <w:szCs w:val="20"/>
        </w:rPr>
        <w:t>(</w:t>
      </w:r>
      <w:r w:rsidR="00D06779">
        <w:rPr>
          <w:rFonts w:ascii="Times New Roman" w:hAnsi="Times New Roman" w:cs="Times New Roman"/>
          <w:sz w:val="20"/>
          <w:szCs w:val="20"/>
        </w:rPr>
        <w:t>Yalova-</w:t>
      </w:r>
      <w:r w:rsidR="00FF4880">
        <w:rPr>
          <w:rFonts w:ascii="Times New Roman" w:hAnsi="Times New Roman" w:cs="Times New Roman"/>
          <w:sz w:val="20"/>
          <w:szCs w:val="20"/>
        </w:rPr>
        <w:t>İzmit Karayolu üzeri No:110 Çiftlikköy/YALOVA)</w:t>
      </w:r>
    </w:p>
    <w:p w:rsidR="005C6C77" w:rsidRPr="00305E16" w:rsidRDefault="005C6C77" w:rsidP="007245D7">
      <w:pPr>
        <w:pStyle w:val="AralkYok"/>
        <w:rPr>
          <w:rFonts w:ascii="Times New Roman" w:hAnsi="Times New Roman" w:cs="Times New Roman"/>
          <w:sz w:val="20"/>
          <w:szCs w:val="20"/>
        </w:rPr>
      </w:pPr>
    </w:p>
    <w:p w:rsidR="00FB0392" w:rsidRPr="00305E16" w:rsidRDefault="00F43CF8" w:rsidP="00182E61">
      <w:pPr>
        <w:pStyle w:val="AralkYok"/>
        <w:jc w:val="both"/>
        <w:rPr>
          <w:rFonts w:ascii="Times New Roman" w:hAnsi="Times New Roman" w:cs="Times New Roman"/>
          <w:b/>
          <w:sz w:val="20"/>
          <w:szCs w:val="20"/>
        </w:rPr>
      </w:pPr>
      <w:r w:rsidRPr="00305E16">
        <w:rPr>
          <w:rFonts w:ascii="Times New Roman" w:hAnsi="Times New Roman" w:cs="Times New Roman"/>
          <w:b/>
          <w:sz w:val="20"/>
          <w:szCs w:val="20"/>
        </w:rPr>
        <w:t>Madde</w:t>
      </w:r>
      <w:r w:rsidR="00182E61" w:rsidRPr="00305E16">
        <w:rPr>
          <w:rFonts w:ascii="Times New Roman" w:hAnsi="Times New Roman" w:cs="Times New Roman"/>
          <w:b/>
          <w:sz w:val="20"/>
          <w:szCs w:val="20"/>
        </w:rPr>
        <w:t xml:space="preserve"> 3- İHALEYE KATILABİLME ŞARTLARI</w:t>
      </w:r>
      <w:r w:rsidR="00C61A7B">
        <w:rPr>
          <w:rFonts w:ascii="Times New Roman" w:hAnsi="Times New Roman" w:cs="Times New Roman"/>
          <w:b/>
          <w:sz w:val="20"/>
          <w:szCs w:val="20"/>
        </w:rPr>
        <w:t xml:space="preserve"> ve İHALE DOSYASINDA ARANACAK BELGELER</w:t>
      </w:r>
    </w:p>
    <w:p w:rsidR="00EE7023" w:rsidRPr="00305E16" w:rsidRDefault="00182E61" w:rsidP="00182E61">
      <w:pPr>
        <w:pStyle w:val="AralkYok"/>
        <w:jc w:val="both"/>
        <w:rPr>
          <w:rFonts w:ascii="Times New Roman" w:hAnsi="Times New Roman" w:cs="Times New Roman"/>
          <w:b/>
          <w:i/>
          <w:sz w:val="20"/>
          <w:szCs w:val="20"/>
        </w:rPr>
      </w:pPr>
      <w:r w:rsidRPr="00305E16">
        <w:rPr>
          <w:rFonts w:ascii="Times New Roman" w:hAnsi="Times New Roman" w:cs="Times New Roman"/>
          <w:b/>
          <w:i/>
          <w:sz w:val="20"/>
          <w:szCs w:val="20"/>
        </w:rPr>
        <w:t xml:space="preserve">  </w:t>
      </w:r>
      <w:r w:rsidR="00F43CF8">
        <w:rPr>
          <w:rFonts w:ascii="Times New Roman" w:hAnsi="Times New Roman" w:cs="Times New Roman"/>
          <w:b/>
          <w:i/>
          <w:sz w:val="20"/>
          <w:szCs w:val="20"/>
        </w:rPr>
        <w:t xml:space="preserve">     </w:t>
      </w:r>
      <w:r w:rsidR="00FF4880">
        <w:rPr>
          <w:rFonts w:ascii="Times New Roman" w:hAnsi="Times New Roman" w:cs="Times New Roman"/>
          <w:b/>
          <w:i/>
          <w:sz w:val="20"/>
          <w:szCs w:val="20"/>
        </w:rPr>
        <w:t xml:space="preserve">          İsteklilerin ihaleye katılımında tanzim edilecek İhale Dosyasında aranacak belgeler şunlardır.</w:t>
      </w:r>
    </w:p>
    <w:p w:rsidR="00182E61" w:rsidRDefault="009461DC"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T.C. Numaralı olan N</w:t>
      </w:r>
      <w:r w:rsidR="00182E61" w:rsidRPr="00305E16">
        <w:rPr>
          <w:rFonts w:ascii="Times New Roman" w:hAnsi="Times New Roman" w:cs="Times New Roman"/>
          <w:sz w:val="20"/>
          <w:szCs w:val="20"/>
        </w:rPr>
        <w:t xml:space="preserve">üfus </w:t>
      </w:r>
      <w:r>
        <w:rPr>
          <w:rFonts w:ascii="Times New Roman" w:hAnsi="Times New Roman" w:cs="Times New Roman"/>
          <w:sz w:val="20"/>
          <w:szCs w:val="20"/>
        </w:rPr>
        <w:t>Cüzdan fotokopisi ( Gerçek kişiler için</w:t>
      </w:r>
      <w:r w:rsidR="00182E61" w:rsidRPr="00305E16">
        <w:rPr>
          <w:rFonts w:ascii="Times New Roman" w:hAnsi="Times New Roman" w:cs="Times New Roman"/>
          <w:sz w:val="20"/>
          <w:szCs w:val="20"/>
        </w:rPr>
        <w:t>)</w:t>
      </w:r>
      <w:r w:rsidR="0077661F">
        <w:rPr>
          <w:rFonts w:ascii="Times New Roman" w:hAnsi="Times New Roman" w:cs="Times New Roman"/>
          <w:sz w:val="20"/>
          <w:szCs w:val="20"/>
        </w:rPr>
        <w:t>,</w:t>
      </w:r>
    </w:p>
    <w:p w:rsidR="00C61A7B" w:rsidRDefault="005230CD"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Son</w:t>
      </w:r>
      <w:r w:rsidR="00C61A7B">
        <w:rPr>
          <w:rFonts w:ascii="Times New Roman" w:hAnsi="Times New Roman" w:cs="Times New Roman"/>
          <w:sz w:val="20"/>
          <w:szCs w:val="20"/>
        </w:rPr>
        <w:t xml:space="preserve">1 ay içerisinde alınmış </w:t>
      </w:r>
      <w:r>
        <w:rPr>
          <w:rFonts w:ascii="Times New Roman" w:hAnsi="Times New Roman" w:cs="Times New Roman"/>
          <w:sz w:val="20"/>
          <w:szCs w:val="20"/>
        </w:rPr>
        <w:t xml:space="preserve">Resmi </w:t>
      </w:r>
      <w:r w:rsidR="0021050C" w:rsidRPr="007C1404">
        <w:rPr>
          <w:rFonts w:ascii="Times New Roman" w:hAnsi="Times New Roman" w:cs="Times New Roman"/>
          <w:sz w:val="20"/>
          <w:szCs w:val="20"/>
        </w:rPr>
        <w:t>İkametgâh</w:t>
      </w:r>
      <w:r w:rsidR="00C61A7B">
        <w:rPr>
          <w:rFonts w:ascii="Times New Roman" w:hAnsi="Times New Roman" w:cs="Times New Roman"/>
          <w:sz w:val="20"/>
          <w:szCs w:val="20"/>
        </w:rPr>
        <w:t xml:space="preserve"> Belgesi</w:t>
      </w:r>
      <w:r w:rsidR="0077661F">
        <w:rPr>
          <w:rFonts w:ascii="Times New Roman" w:hAnsi="Times New Roman" w:cs="Times New Roman"/>
          <w:sz w:val="20"/>
          <w:szCs w:val="20"/>
        </w:rPr>
        <w:t>,</w:t>
      </w:r>
    </w:p>
    <w:p w:rsidR="00C61A7B" w:rsidRDefault="005230CD"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Tebligat için </w:t>
      </w:r>
      <w:r w:rsidR="00C61A7B" w:rsidRPr="00305E16">
        <w:rPr>
          <w:rFonts w:ascii="Times New Roman" w:hAnsi="Times New Roman" w:cs="Times New Roman"/>
          <w:sz w:val="20"/>
          <w:szCs w:val="20"/>
        </w:rPr>
        <w:t>Türkiye'de adres beyanı</w:t>
      </w:r>
      <w:r>
        <w:rPr>
          <w:rFonts w:ascii="Times New Roman" w:hAnsi="Times New Roman" w:cs="Times New Roman"/>
          <w:sz w:val="20"/>
          <w:szCs w:val="20"/>
        </w:rPr>
        <w:t>,</w:t>
      </w:r>
    </w:p>
    <w:p w:rsidR="00C61A7B" w:rsidRDefault="009461DC"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2886 sayılı Devlet İhale</w:t>
      </w:r>
      <w:r w:rsidR="00C61A7B">
        <w:rPr>
          <w:rFonts w:ascii="Times New Roman" w:hAnsi="Times New Roman" w:cs="Times New Roman"/>
          <w:sz w:val="20"/>
          <w:szCs w:val="20"/>
        </w:rPr>
        <w:t xml:space="preserve"> Kanununa istinaden yasaklı olmadığına dair beyanı</w:t>
      </w:r>
      <w:r w:rsidR="0077661F">
        <w:rPr>
          <w:rFonts w:ascii="Times New Roman" w:hAnsi="Times New Roman" w:cs="Times New Roman"/>
          <w:sz w:val="20"/>
          <w:szCs w:val="20"/>
        </w:rPr>
        <w:t>,</w:t>
      </w:r>
    </w:p>
    <w:p w:rsidR="00C61A7B" w:rsidRDefault="00C61A7B"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Taşınmazın yerinde görüldüğüne dair beyan</w:t>
      </w:r>
      <w:r w:rsidR="00ED35A2">
        <w:rPr>
          <w:rFonts w:ascii="Times New Roman" w:hAnsi="Times New Roman" w:cs="Times New Roman"/>
          <w:sz w:val="20"/>
          <w:szCs w:val="20"/>
        </w:rPr>
        <w:t>,</w:t>
      </w:r>
    </w:p>
    <w:p w:rsidR="00C61A7B" w:rsidRDefault="00C61A7B"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Borcu y</w:t>
      </w:r>
      <w:r w:rsidR="005A409C">
        <w:rPr>
          <w:rFonts w:ascii="Times New Roman" w:hAnsi="Times New Roman" w:cs="Times New Roman"/>
          <w:sz w:val="20"/>
          <w:szCs w:val="20"/>
        </w:rPr>
        <w:t>oktur belgesi (Belediyemiz Gelir</w:t>
      </w:r>
      <w:r>
        <w:rPr>
          <w:rFonts w:ascii="Times New Roman" w:hAnsi="Times New Roman" w:cs="Times New Roman"/>
          <w:sz w:val="20"/>
          <w:szCs w:val="20"/>
        </w:rPr>
        <w:t xml:space="preserve"> Şefliğinden alınacak)</w:t>
      </w:r>
    </w:p>
    <w:p w:rsidR="00C61A7B" w:rsidRDefault="00C61A7B" w:rsidP="00C61A7B">
      <w:pPr>
        <w:pStyle w:val="AralkYok"/>
        <w:numPr>
          <w:ilvl w:val="0"/>
          <w:numId w:val="1"/>
        </w:numPr>
        <w:jc w:val="both"/>
        <w:rPr>
          <w:rFonts w:ascii="Times New Roman" w:hAnsi="Times New Roman" w:cs="Times New Roman"/>
          <w:sz w:val="20"/>
          <w:szCs w:val="20"/>
        </w:rPr>
      </w:pPr>
      <w:r w:rsidRPr="00305E16">
        <w:rPr>
          <w:rFonts w:ascii="Times New Roman" w:hAnsi="Times New Roman" w:cs="Times New Roman"/>
          <w:sz w:val="20"/>
          <w:szCs w:val="20"/>
        </w:rPr>
        <w:t>Geçici teminat</w:t>
      </w:r>
      <w:r w:rsidR="009461DC">
        <w:rPr>
          <w:rFonts w:ascii="Times New Roman" w:hAnsi="Times New Roman" w:cs="Times New Roman"/>
          <w:sz w:val="20"/>
          <w:szCs w:val="20"/>
        </w:rPr>
        <w:t>ın ödendiğine dair makbuz ve</w:t>
      </w:r>
      <w:r w:rsidR="000C181D">
        <w:rPr>
          <w:rFonts w:ascii="Times New Roman" w:hAnsi="Times New Roman" w:cs="Times New Roman"/>
          <w:sz w:val="20"/>
          <w:szCs w:val="20"/>
        </w:rPr>
        <w:t>ya teminat mektubu</w:t>
      </w:r>
      <w:r w:rsidRPr="00305E16">
        <w:rPr>
          <w:rFonts w:ascii="Times New Roman" w:hAnsi="Times New Roman" w:cs="Times New Roman"/>
          <w:sz w:val="20"/>
          <w:szCs w:val="20"/>
        </w:rPr>
        <w:t xml:space="preserve"> ile ş</w:t>
      </w:r>
      <w:r w:rsidR="00ED35A2">
        <w:rPr>
          <w:rFonts w:ascii="Times New Roman" w:hAnsi="Times New Roman" w:cs="Times New Roman"/>
          <w:sz w:val="20"/>
          <w:szCs w:val="20"/>
        </w:rPr>
        <w:t>artnamenin alındığına dair makbuz,</w:t>
      </w:r>
    </w:p>
    <w:p w:rsidR="00C61A7B" w:rsidRDefault="00C61A7B"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Taşınmaz Mal </w:t>
      </w:r>
      <w:r w:rsidR="00ED35A2">
        <w:rPr>
          <w:rFonts w:ascii="Times New Roman" w:hAnsi="Times New Roman" w:cs="Times New Roman"/>
          <w:sz w:val="20"/>
          <w:szCs w:val="20"/>
        </w:rPr>
        <w:t xml:space="preserve">Satış </w:t>
      </w:r>
      <w:r>
        <w:rPr>
          <w:rFonts w:ascii="Times New Roman" w:hAnsi="Times New Roman" w:cs="Times New Roman"/>
          <w:sz w:val="20"/>
          <w:szCs w:val="20"/>
        </w:rPr>
        <w:t>Şartnamesi (Şartnamenin her sayfası ayrı ayrı ihaleye iştirak eden tarafından imzalanmak zorundadır)</w:t>
      </w:r>
    </w:p>
    <w:p w:rsidR="00C61A7B" w:rsidRDefault="00C61A7B"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Mevzuat gereği kayıtlı olduğu Ticaret ve/veya Sanayi Odası ya da Esnaf ve Sanatk</w:t>
      </w:r>
      <w:r w:rsidR="00ED35A2" w:rsidRPr="007C1404">
        <w:rPr>
          <w:rFonts w:ascii="Times New Roman" w:hAnsi="Times New Roman" w:cs="Times New Roman"/>
          <w:sz w:val="20"/>
          <w:szCs w:val="20"/>
        </w:rPr>
        <w:t>â</w:t>
      </w:r>
      <w:r>
        <w:rPr>
          <w:rFonts w:ascii="Times New Roman" w:hAnsi="Times New Roman" w:cs="Times New Roman"/>
          <w:sz w:val="20"/>
          <w:szCs w:val="20"/>
        </w:rPr>
        <w:t>rlar Odası veya ilgili Meslek Odasından ihalenin yapıldığı yıl içinde alınmış Belge,</w:t>
      </w:r>
    </w:p>
    <w:p w:rsidR="00182E61" w:rsidRDefault="00C61A7B" w:rsidP="001B0160">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Teklif vermeye yetkili olduğunu gösteren İmza Beyannamesi veya İmza S</w:t>
      </w:r>
      <w:r w:rsidR="001B0160">
        <w:rPr>
          <w:rFonts w:ascii="Times New Roman" w:hAnsi="Times New Roman" w:cs="Times New Roman"/>
          <w:sz w:val="20"/>
          <w:szCs w:val="20"/>
        </w:rPr>
        <w:t>irküleri</w:t>
      </w:r>
      <w:r w:rsidR="00272ED6">
        <w:rPr>
          <w:rFonts w:ascii="Times New Roman" w:hAnsi="Times New Roman" w:cs="Times New Roman"/>
          <w:sz w:val="20"/>
          <w:szCs w:val="20"/>
        </w:rPr>
        <w:t>,</w:t>
      </w:r>
    </w:p>
    <w:p w:rsidR="00B8709D" w:rsidRDefault="00B8709D" w:rsidP="00B8709D">
      <w:pPr>
        <w:pStyle w:val="AralkYok"/>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Gerçek kişi olması halinde, noter tasdikli </w:t>
      </w:r>
      <w:r w:rsidR="009C6C58">
        <w:rPr>
          <w:rFonts w:ascii="Times New Roman" w:hAnsi="Times New Roman" w:cs="Times New Roman"/>
          <w:sz w:val="20"/>
          <w:szCs w:val="20"/>
        </w:rPr>
        <w:t>İmza Beyannamesi</w:t>
      </w:r>
      <w:r>
        <w:rPr>
          <w:rFonts w:ascii="Times New Roman" w:hAnsi="Times New Roman" w:cs="Times New Roman"/>
          <w:sz w:val="20"/>
          <w:szCs w:val="20"/>
        </w:rPr>
        <w:t>,</w:t>
      </w:r>
    </w:p>
    <w:p w:rsidR="00B8709D" w:rsidRDefault="00B8709D" w:rsidP="00B8709D">
      <w:pPr>
        <w:pStyle w:val="AralkYok"/>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w:t>
      </w:r>
      <w:r w:rsidR="009639A9">
        <w:rPr>
          <w:rFonts w:ascii="Times New Roman" w:hAnsi="Times New Roman" w:cs="Times New Roman"/>
          <w:sz w:val="20"/>
          <w:szCs w:val="20"/>
        </w:rPr>
        <w:t>tüzel kişiliğin noter tasdikli İmza S</w:t>
      </w:r>
      <w:r>
        <w:rPr>
          <w:rFonts w:ascii="Times New Roman" w:hAnsi="Times New Roman" w:cs="Times New Roman"/>
          <w:sz w:val="20"/>
          <w:szCs w:val="20"/>
        </w:rPr>
        <w:t>irküleri</w:t>
      </w:r>
      <w:r w:rsidR="009639A9">
        <w:rPr>
          <w:rFonts w:ascii="Times New Roman" w:hAnsi="Times New Roman" w:cs="Times New Roman"/>
          <w:sz w:val="20"/>
          <w:szCs w:val="20"/>
        </w:rPr>
        <w:t>,</w:t>
      </w:r>
      <w:proofErr w:type="gramEnd"/>
    </w:p>
    <w:p w:rsidR="00B8709D" w:rsidRDefault="00B8709D" w:rsidP="004A2138">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İstekliler adına vek</w:t>
      </w:r>
      <w:r w:rsidR="004A2138" w:rsidRPr="004A2138">
        <w:rPr>
          <w:rFonts w:ascii="Times New Roman" w:hAnsi="Times New Roman" w:cs="Times New Roman"/>
          <w:sz w:val="20"/>
          <w:szCs w:val="20"/>
        </w:rPr>
        <w:t>â</w:t>
      </w:r>
      <w:r>
        <w:rPr>
          <w:rFonts w:ascii="Times New Roman" w:hAnsi="Times New Roman" w:cs="Times New Roman"/>
          <w:sz w:val="20"/>
          <w:szCs w:val="20"/>
        </w:rPr>
        <w:t>leten iştirak ediliyor ise; istekli adına teklifte bulunacak kimselerin vek</w:t>
      </w:r>
      <w:r w:rsidR="00556607" w:rsidRPr="007C1404">
        <w:rPr>
          <w:rFonts w:ascii="Times New Roman" w:hAnsi="Times New Roman" w:cs="Times New Roman"/>
          <w:sz w:val="20"/>
          <w:szCs w:val="20"/>
        </w:rPr>
        <w:t>â</w:t>
      </w:r>
      <w:r>
        <w:rPr>
          <w:rFonts w:ascii="Times New Roman" w:hAnsi="Times New Roman" w:cs="Times New Roman"/>
          <w:sz w:val="20"/>
          <w:szCs w:val="20"/>
        </w:rPr>
        <w:t>letnameleri ile vek</w:t>
      </w:r>
      <w:r w:rsidR="00642AC0" w:rsidRPr="007C1404">
        <w:rPr>
          <w:rFonts w:ascii="Times New Roman" w:hAnsi="Times New Roman" w:cs="Times New Roman"/>
          <w:sz w:val="20"/>
          <w:szCs w:val="20"/>
        </w:rPr>
        <w:t>â</w:t>
      </w:r>
      <w:r>
        <w:rPr>
          <w:rFonts w:ascii="Times New Roman" w:hAnsi="Times New Roman" w:cs="Times New Roman"/>
          <w:sz w:val="20"/>
          <w:szCs w:val="20"/>
        </w:rPr>
        <w:t>leten iştirak edenin noter tasdikli imza beyannamesi vermesi gereklidir.</w:t>
      </w:r>
    </w:p>
    <w:p w:rsidR="00B8709D" w:rsidRDefault="00B8709D" w:rsidP="00B8709D">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İsteklilerin Ortak Girişim olması halinde, ortaklarca imzalanan ortaklık sözleşmesini vermesi gereklidir. (İhale üzerinde kaldığı takdirde noter tasdikli ortaklık sözleşmesini şahsen veya vekil tayin edecekleri kişiler vasıtasıyla imzalarlar)</w:t>
      </w:r>
    </w:p>
    <w:p w:rsidR="000C181D" w:rsidRDefault="00B8709D" w:rsidP="00B8709D">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Dernek ve Vakıflardan; ihaleye katılmaya ve yetkilendirmeye dair, yetkili organ tarafından </w:t>
      </w:r>
      <w:r w:rsidR="00965B23">
        <w:rPr>
          <w:rFonts w:ascii="Times New Roman" w:hAnsi="Times New Roman" w:cs="Times New Roman"/>
          <w:sz w:val="20"/>
          <w:szCs w:val="20"/>
        </w:rPr>
        <w:t xml:space="preserve">alınmış </w:t>
      </w:r>
      <w:r>
        <w:rPr>
          <w:rFonts w:ascii="Times New Roman" w:hAnsi="Times New Roman" w:cs="Times New Roman"/>
          <w:sz w:val="20"/>
          <w:szCs w:val="20"/>
        </w:rPr>
        <w:t>kararın noter tasdikli sureti ve yetkilendirilen kişinin noter tasdikli imza beyannamesi ile dernek/vakıf tüzüğünün noter tasdikli sureti,</w:t>
      </w:r>
    </w:p>
    <w:p w:rsidR="00B6352B" w:rsidRDefault="00182E61" w:rsidP="004B486D">
      <w:pPr>
        <w:pStyle w:val="AralkYok"/>
        <w:jc w:val="both"/>
        <w:rPr>
          <w:rFonts w:ascii="Times New Roman" w:hAnsi="Times New Roman" w:cs="Times New Roman"/>
          <w:sz w:val="20"/>
          <w:szCs w:val="20"/>
        </w:rPr>
      </w:pPr>
      <w:r w:rsidRPr="00305E16">
        <w:rPr>
          <w:rFonts w:ascii="Times New Roman" w:hAnsi="Times New Roman" w:cs="Times New Roman"/>
          <w:b/>
          <w:sz w:val="20"/>
          <w:szCs w:val="20"/>
        </w:rPr>
        <w:t>Madde 4-</w:t>
      </w:r>
      <w:r w:rsidRPr="00305E16">
        <w:rPr>
          <w:rFonts w:ascii="Times New Roman" w:hAnsi="Times New Roman" w:cs="Times New Roman"/>
          <w:sz w:val="20"/>
          <w:szCs w:val="20"/>
        </w:rPr>
        <w:t xml:space="preserve"> Şartname mesai saatleri içerisinde Çiftl</w:t>
      </w:r>
      <w:r w:rsidR="00B536A3">
        <w:rPr>
          <w:rFonts w:ascii="Times New Roman" w:hAnsi="Times New Roman" w:cs="Times New Roman"/>
          <w:sz w:val="20"/>
          <w:szCs w:val="20"/>
        </w:rPr>
        <w:t xml:space="preserve">ikköy Belediyesi, Gelir </w:t>
      </w:r>
      <w:r w:rsidRPr="00305E16">
        <w:rPr>
          <w:rFonts w:ascii="Times New Roman" w:hAnsi="Times New Roman" w:cs="Times New Roman"/>
          <w:sz w:val="20"/>
          <w:szCs w:val="20"/>
        </w:rPr>
        <w:t xml:space="preserve">Şefliğinden </w:t>
      </w:r>
      <w:r w:rsidR="00C32F87" w:rsidRPr="00305E16">
        <w:rPr>
          <w:rFonts w:ascii="Times New Roman" w:hAnsi="Times New Roman" w:cs="Times New Roman"/>
          <w:sz w:val="20"/>
          <w:szCs w:val="20"/>
        </w:rPr>
        <w:t xml:space="preserve">ücretsiz olarak görülebilir ve </w:t>
      </w:r>
      <w:r w:rsidR="004A488F">
        <w:rPr>
          <w:rFonts w:ascii="Times New Roman" w:hAnsi="Times New Roman" w:cs="Times New Roman"/>
          <w:b/>
          <w:sz w:val="20"/>
          <w:szCs w:val="20"/>
        </w:rPr>
        <w:t>10</w:t>
      </w:r>
      <w:r w:rsidR="00CC0E74">
        <w:rPr>
          <w:rFonts w:ascii="Times New Roman" w:hAnsi="Times New Roman" w:cs="Times New Roman"/>
          <w:b/>
          <w:sz w:val="20"/>
          <w:szCs w:val="20"/>
        </w:rPr>
        <w:t>.000</w:t>
      </w:r>
      <w:r w:rsidR="00C5180F">
        <w:rPr>
          <w:rFonts w:ascii="Times New Roman" w:hAnsi="Times New Roman" w:cs="Times New Roman"/>
          <w:b/>
          <w:sz w:val="20"/>
          <w:szCs w:val="20"/>
        </w:rPr>
        <w:t>,00</w:t>
      </w:r>
      <w:r w:rsidR="00303EB9">
        <w:rPr>
          <w:rFonts w:ascii="Times New Roman" w:hAnsi="Times New Roman" w:cs="Times New Roman"/>
          <w:b/>
          <w:sz w:val="20"/>
          <w:szCs w:val="20"/>
        </w:rPr>
        <w:t>TL</w:t>
      </w:r>
      <w:r w:rsidR="00C5180F">
        <w:rPr>
          <w:rFonts w:ascii="Times New Roman" w:hAnsi="Times New Roman" w:cs="Times New Roman"/>
          <w:b/>
          <w:sz w:val="20"/>
          <w:szCs w:val="20"/>
        </w:rPr>
        <w:t xml:space="preserve"> (</w:t>
      </w:r>
      <w:proofErr w:type="spellStart"/>
      <w:r w:rsidR="004A488F">
        <w:rPr>
          <w:rFonts w:ascii="Times New Roman" w:hAnsi="Times New Roman" w:cs="Times New Roman"/>
          <w:b/>
          <w:sz w:val="20"/>
          <w:szCs w:val="20"/>
        </w:rPr>
        <w:t>On</w:t>
      </w:r>
      <w:r w:rsidR="00B536A3">
        <w:rPr>
          <w:rFonts w:ascii="Times New Roman" w:hAnsi="Times New Roman" w:cs="Times New Roman"/>
          <w:b/>
          <w:sz w:val="20"/>
          <w:szCs w:val="20"/>
        </w:rPr>
        <w:t>b</w:t>
      </w:r>
      <w:r w:rsidR="00CC0E74">
        <w:rPr>
          <w:rFonts w:ascii="Times New Roman" w:hAnsi="Times New Roman" w:cs="Times New Roman"/>
          <w:b/>
          <w:sz w:val="20"/>
          <w:szCs w:val="20"/>
        </w:rPr>
        <w:t>in</w:t>
      </w:r>
      <w:r w:rsidR="000D7941">
        <w:rPr>
          <w:rFonts w:ascii="Times New Roman" w:hAnsi="Times New Roman" w:cs="Times New Roman"/>
          <w:b/>
          <w:sz w:val="20"/>
          <w:szCs w:val="20"/>
        </w:rPr>
        <w:t>TürkL</w:t>
      </w:r>
      <w:r w:rsidR="00303EB9">
        <w:rPr>
          <w:rFonts w:ascii="Times New Roman" w:hAnsi="Times New Roman" w:cs="Times New Roman"/>
          <w:b/>
          <w:sz w:val="20"/>
          <w:szCs w:val="20"/>
        </w:rPr>
        <w:t>ira</w:t>
      </w:r>
      <w:r w:rsidR="000D7941">
        <w:rPr>
          <w:rFonts w:ascii="Times New Roman" w:hAnsi="Times New Roman" w:cs="Times New Roman"/>
          <w:b/>
          <w:sz w:val="20"/>
          <w:szCs w:val="20"/>
        </w:rPr>
        <w:t>sı</w:t>
      </w:r>
      <w:proofErr w:type="spellEnd"/>
      <w:r w:rsidR="00303EB9" w:rsidRPr="00013937">
        <w:rPr>
          <w:rFonts w:ascii="Times New Roman" w:hAnsi="Times New Roman" w:cs="Times New Roman"/>
          <w:b/>
          <w:sz w:val="20"/>
          <w:szCs w:val="20"/>
        </w:rPr>
        <w:t xml:space="preserve">) </w:t>
      </w:r>
      <w:r w:rsidR="00C32F87" w:rsidRPr="00305E16">
        <w:rPr>
          <w:rFonts w:ascii="Times New Roman" w:hAnsi="Times New Roman" w:cs="Times New Roman"/>
          <w:sz w:val="20"/>
          <w:szCs w:val="20"/>
        </w:rPr>
        <w:t xml:space="preserve"> karşılığında satın alınabilir. İhaleye</w:t>
      </w:r>
      <w:r w:rsidR="002E76D3">
        <w:rPr>
          <w:rFonts w:ascii="Times New Roman" w:hAnsi="Times New Roman" w:cs="Times New Roman"/>
          <w:sz w:val="20"/>
          <w:szCs w:val="20"/>
        </w:rPr>
        <w:t xml:space="preserve"> katılacak</w:t>
      </w:r>
      <w:r w:rsidR="001C36E5">
        <w:rPr>
          <w:rFonts w:ascii="Times New Roman" w:hAnsi="Times New Roman" w:cs="Times New Roman"/>
          <w:sz w:val="20"/>
          <w:szCs w:val="20"/>
        </w:rPr>
        <w:t xml:space="preserve"> </w:t>
      </w:r>
      <w:r w:rsidR="002E76D3">
        <w:rPr>
          <w:rFonts w:ascii="Times New Roman" w:hAnsi="Times New Roman" w:cs="Times New Roman"/>
          <w:sz w:val="20"/>
          <w:szCs w:val="20"/>
        </w:rPr>
        <w:t>olanların</w:t>
      </w:r>
      <w:r w:rsidR="00C32F87" w:rsidRPr="00305E16">
        <w:rPr>
          <w:rFonts w:ascii="Times New Roman" w:hAnsi="Times New Roman" w:cs="Times New Roman"/>
          <w:sz w:val="20"/>
          <w:szCs w:val="20"/>
        </w:rPr>
        <w:t xml:space="preserve"> </w:t>
      </w:r>
      <w:r w:rsidR="002D24D3">
        <w:rPr>
          <w:rFonts w:ascii="Times New Roman" w:hAnsi="Times New Roman" w:cs="Times New Roman"/>
          <w:sz w:val="20"/>
          <w:szCs w:val="20"/>
        </w:rPr>
        <w:t>Ş</w:t>
      </w:r>
      <w:r w:rsidR="00C32F87" w:rsidRPr="00305E16">
        <w:rPr>
          <w:rFonts w:ascii="Times New Roman" w:hAnsi="Times New Roman" w:cs="Times New Roman"/>
          <w:sz w:val="20"/>
          <w:szCs w:val="20"/>
        </w:rPr>
        <w:t>artname almaları zorunludur.</w:t>
      </w:r>
    </w:p>
    <w:p w:rsidR="00B6352B" w:rsidRDefault="00C32F87" w:rsidP="0026468B">
      <w:pPr>
        <w:pStyle w:val="AralkYok"/>
        <w:jc w:val="both"/>
        <w:rPr>
          <w:rFonts w:ascii="Times New Roman" w:hAnsi="Times New Roman" w:cs="Times New Roman"/>
          <w:sz w:val="20"/>
          <w:szCs w:val="20"/>
        </w:rPr>
      </w:pPr>
      <w:r w:rsidRPr="00305E16">
        <w:rPr>
          <w:rFonts w:ascii="Times New Roman" w:hAnsi="Times New Roman" w:cs="Times New Roman"/>
          <w:b/>
          <w:sz w:val="20"/>
          <w:szCs w:val="20"/>
        </w:rPr>
        <w:t>Madde 5-</w:t>
      </w:r>
      <w:r w:rsidRPr="00305E16">
        <w:rPr>
          <w:rFonts w:ascii="Times New Roman" w:hAnsi="Times New Roman" w:cs="Times New Roman"/>
          <w:sz w:val="20"/>
          <w:szCs w:val="20"/>
        </w:rPr>
        <w:t xml:space="preserve"> İhaleye katılmak isteyenlerin şartnamede belirtildiği şekilde hazırlayacakları </w:t>
      </w:r>
      <w:r w:rsidR="00985C71" w:rsidRPr="00305E16">
        <w:rPr>
          <w:rFonts w:ascii="Times New Roman" w:hAnsi="Times New Roman" w:cs="Times New Roman"/>
          <w:sz w:val="20"/>
          <w:szCs w:val="20"/>
        </w:rPr>
        <w:t>ihale katılım dosyalarını,</w:t>
      </w:r>
      <w:r w:rsidRPr="00305E16">
        <w:rPr>
          <w:rFonts w:ascii="Times New Roman" w:hAnsi="Times New Roman" w:cs="Times New Roman"/>
          <w:sz w:val="20"/>
          <w:szCs w:val="20"/>
        </w:rPr>
        <w:t xml:space="preserve"> ihale günü</w:t>
      </w:r>
      <w:r w:rsidR="00BF6324">
        <w:rPr>
          <w:rFonts w:ascii="Times New Roman" w:hAnsi="Times New Roman" w:cs="Times New Roman"/>
          <w:sz w:val="20"/>
          <w:szCs w:val="20"/>
        </w:rPr>
        <w:t xml:space="preserve">nden bir gün öncesi saat </w:t>
      </w:r>
      <w:proofErr w:type="gramStart"/>
      <w:r w:rsidR="00BF6324">
        <w:rPr>
          <w:rFonts w:ascii="Times New Roman" w:hAnsi="Times New Roman" w:cs="Times New Roman"/>
          <w:sz w:val="20"/>
          <w:szCs w:val="20"/>
        </w:rPr>
        <w:t>16:30’a</w:t>
      </w:r>
      <w:proofErr w:type="gramEnd"/>
      <w:r w:rsidRPr="00305E16">
        <w:rPr>
          <w:rFonts w:ascii="Times New Roman" w:hAnsi="Times New Roman" w:cs="Times New Roman"/>
          <w:sz w:val="20"/>
          <w:szCs w:val="20"/>
        </w:rPr>
        <w:t xml:space="preserve"> kadar makbuz karşılığında Çiftlikköy</w:t>
      </w:r>
      <w:r w:rsidR="002E76D3">
        <w:rPr>
          <w:rFonts w:ascii="Times New Roman" w:hAnsi="Times New Roman" w:cs="Times New Roman"/>
          <w:sz w:val="20"/>
          <w:szCs w:val="20"/>
        </w:rPr>
        <w:t xml:space="preserve"> Belediyesi</w:t>
      </w:r>
      <w:r w:rsidRPr="00305E16">
        <w:rPr>
          <w:rFonts w:ascii="Times New Roman" w:hAnsi="Times New Roman" w:cs="Times New Roman"/>
          <w:sz w:val="20"/>
          <w:szCs w:val="20"/>
        </w:rPr>
        <w:t xml:space="preserve"> Evrak </w:t>
      </w:r>
      <w:r w:rsidR="00F41283">
        <w:rPr>
          <w:rFonts w:ascii="Times New Roman" w:hAnsi="Times New Roman" w:cs="Times New Roman"/>
          <w:sz w:val="20"/>
          <w:szCs w:val="20"/>
        </w:rPr>
        <w:t>Kayıt B</w:t>
      </w:r>
      <w:r w:rsidRPr="00305E16">
        <w:rPr>
          <w:rFonts w:ascii="Times New Roman" w:hAnsi="Times New Roman" w:cs="Times New Roman"/>
          <w:sz w:val="20"/>
          <w:szCs w:val="20"/>
        </w:rPr>
        <w:t>irimine</w:t>
      </w:r>
      <w:r w:rsidR="00807E2E">
        <w:rPr>
          <w:rFonts w:ascii="Times New Roman" w:hAnsi="Times New Roman" w:cs="Times New Roman"/>
          <w:sz w:val="20"/>
          <w:szCs w:val="20"/>
        </w:rPr>
        <w:t xml:space="preserve"> teslim etmeleri gerekmektedir</w:t>
      </w:r>
      <w:r w:rsidR="00B6352B">
        <w:rPr>
          <w:rFonts w:ascii="Times New Roman" w:hAnsi="Times New Roman" w:cs="Times New Roman"/>
          <w:sz w:val="20"/>
          <w:szCs w:val="20"/>
        </w:rPr>
        <w:t>.</w:t>
      </w:r>
    </w:p>
    <w:p w:rsidR="0032654D" w:rsidRPr="0032654D" w:rsidRDefault="00807E2E" w:rsidP="00C278F9">
      <w:pPr>
        <w:pStyle w:val="AralkYok"/>
        <w:jc w:val="both"/>
        <w:rPr>
          <w:rFonts w:ascii="Times New Roman" w:hAnsi="Times New Roman" w:cs="Times New Roman"/>
          <w:sz w:val="20"/>
          <w:szCs w:val="20"/>
        </w:rPr>
      </w:pPr>
      <w:r w:rsidRPr="00807E2E">
        <w:rPr>
          <w:rFonts w:ascii="Times New Roman" w:hAnsi="Times New Roman" w:cs="Times New Roman"/>
          <w:b/>
          <w:sz w:val="20"/>
          <w:szCs w:val="20"/>
        </w:rPr>
        <w:t>Madde 6-</w:t>
      </w:r>
      <w:r w:rsidR="00D11A4D">
        <w:rPr>
          <w:rFonts w:ascii="Times New Roman" w:hAnsi="Times New Roman" w:cs="Times New Roman"/>
          <w:sz w:val="20"/>
          <w:szCs w:val="20"/>
        </w:rPr>
        <w:t>İhalede kesinleşe</w:t>
      </w:r>
      <w:r w:rsidR="000C1802">
        <w:rPr>
          <w:rFonts w:ascii="Times New Roman" w:hAnsi="Times New Roman" w:cs="Times New Roman"/>
          <w:sz w:val="20"/>
          <w:szCs w:val="20"/>
        </w:rPr>
        <w:t>n bedel 2886 sayılı Devlet İhale Kanunu</w:t>
      </w:r>
      <w:r w:rsidR="00D11A4D">
        <w:rPr>
          <w:rFonts w:ascii="Times New Roman" w:hAnsi="Times New Roman" w:cs="Times New Roman"/>
          <w:sz w:val="20"/>
          <w:szCs w:val="20"/>
        </w:rPr>
        <w:t xml:space="preserve"> 31. </w:t>
      </w:r>
      <w:r w:rsidR="000C1802">
        <w:rPr>
          <w:rFonts w:ascii="Times New Roman" w:hAnsi="Times New Roman" w:cs="Times New Roman"/>
          <w:sz w:val="20"/>
          <w:szCs w:val="20"/>
        </w:rPr>
        <w:t>m</w:t>
      </w:r>
      <w:r w:rsidR="00D11A4D">
        <w:rPr>
          <w:rFonts w:ascii="Times New Roman" w:hAnsi="Times New Roman" w:cs="Times New Roman"/>
          <w:sz w:val="20"/>
          <w:szCs w:val="20"/>
        </w:rPr>
        <w:t xml:space="preserve">addesine </w:t>
      </w:r>
      <w:r w:rsidR="000C1802">
        <w:rPr>
          <w:rFonts w:ascii="Times New Roman" w:hAnsi="Times New Roman" w:cs="Times New Roman"/>
          <w:sz w:val="20"/>
          <w:szCs w:val="20"/>
        </w:rPr>
        <w:t>göre onaylanan ihale kararı</w:t>
      </w:r>
      <w:r w:rsidR="00D11A4D">
        <w:rPr>
          <w:rFonts w:ascii="Times New Roman" w:hAnsi="Times New Roman" w:cs="Times New Roman"/>
          <w:sz w:val="20"/>
          <w:szCs w:val="20"/>
        </w:rPr>
        <w:t xml:space="preserve"> ihale üzerinde</w:t>
      </w:r>
      <w:r w:rsidR="009141AB">
        <w:rPr>
          <w:rFonts w:ascii="Times New Roman" w:hAnsi="Times New Roman" w:cs="Times New Roman"/>
          <w:sz w:val="20"/>
          <w:szCs w:val="20"/>
        </w:rPr>
        <w:t xml:space="preserve"> kalana tebliğden itibaren 15 (</w:t>
      </w:r>
      <w:proofErr w:type="spellStart"/>
      <w:r w:rsidR="009141AB">
        <w:rPr>
          <w:rFonts w:ascii="Times New Roman" w:hAnsi="Times New Roman" w:cs="Times New Roman"/>
          <w:sz w:val="20"/>
          <w:szCs w:val="20"/>
        </w:rPr>
        <w:t>o</w:t>
      </w:r>
      <w:r w:rsidR="00D11A4D">
        <w:rPr>
          <w:rFonts w:ascii="Times New Roman" w:hAnsi="Times New Roman" w:cs="Times New Roman"/>
          <w:sz w:val="20"/>
          <w:szCs w:val="20"/>
        </w:rPr>
        <w:t>nbeş</w:t>
      </w:r>
      <w:proofErr w:type="spellEnd"/>
      <w:r w:rsidR="00D11A4D">
        <w:rPr>
          <w:rFonts w:ascii="Times New Roman" w:hAnsi="Times New Roman" w:cs="Times New Roman"/>
          <w:sz w:val="20"/>
          <w:szCs w:val="20"/>
        </w:rPr>
        <w:t>) gün içinde peşin</w:t>
      </w:r>
      <w:r w:rsidR="000C1802">
        <w:rPr>
          <w:rFonts w:ascii="Times New Roman" w:hAnsi="Times New Roman" w:cs="Times New Roman"/>
          <w:sz w:val="20"/>
          <w:szCs w:val="20"/>
        </w:rPr>
        <w:t xml:space="preserve"> ödenecektir.</w:t>
      </w:r>
      <w:r w:rsidR="00D11A4D">
        <w:rPr>
          <w:rFonts w:ascii="Times New Roman" w:hAnsi="Times New Roman" w:cs="Times New Roman"/>
          <w:sz w:val="20"/>
          <w:szCs w:val="20"/>
        </w:rPr>
        <w:t xml:space="preserve">                              </w:t>
      </w:r>
    </w:p>
    <w:p w:rsidR="0026468B" w:rsidRDefault="0032654D" w:rsidP="00E131DC">
      <w:pPr>
        <w:pStyle w:val="AralkYok"/>
        <w:jc w:val="both"/>
        <w:rPr>
          <w:rFonts w:ascii="Times New Roman" w:hAnsi="Times New Roman" w:cs="Times New Roman"/>
          <w:sz w:val="20"/>
          <w:szCs w:val="20"/>
        </w:rPr>
      </w:pPr>
      <w:r>
        <w:rPr>
          <w:rFonts w:ascii="Times New Roman" w:hAnsi="Times New Roman" w:cs="Times New Roman"/>
          <w:b/>
          <w:sz w:val="20"/>
          <w:szCs w:val="20"/>
        </w:rPr>
        <w:t xml:space="preserve">               </w:t>
      </w:r>
      <w:r w:rsidR="00D11A4D" w:rsidRPr="00D11A4D">
        <w:rPr>
          <w:rFonts w:ascii="Times New Roman" w:hAnsi="Times New Roman" w:cs="Times New Roman"/>
          <w:sz w:val="20"/>
          <w:szCs w:val="20"/>
        </w:rPr>
        <w:t xml:space="preserve"> </w:t>
      </w:r>
      <w:r w:rsidR="00D11A4D" w:rsidRPr="00CC04CD">
        <w:rPr>
          <w:rFonts w:ascii="Times New Roman" w:hAnsi="Times New Roman" w:cs="Times New Roman"/>
          <w:sz w:val="20"/>
          <w:szCs w:val="20"/>
        </w:rPr>
        <w:t>Posta ile yapılacak müracaatlar kabul edilmeyecektir</w:t>
      </w:r>
      <w:r w:rsidR="00D11A4D">
        <w:rPr>
          <w:rFonts w:ascii="Times New Roman" w:hAnsi="Times New Roman" w:cs="Times New Roman"/>
          <w:sz w:val="20"/>
          <w:szCs w:val="20"/>
        </w:rPr>
        <w:t>.</w:t>
      </w:r>
      <w:r>
        <w:rPr>
          <w:rFonts w:ascii="Times New Roman" w:hAnsi="Times New Roman" w:cs="Times New Roman"/>
          <w:sz w:val="20"/>
          <w:szCs w:val="20"/>
        </w:rPr>
        <w:t xml:space="preserve"> </w:t>
      </w:r>
      <w:r w:rsidR="00C30162">
        <w:rPr>
          <w:rFonts w:ascii="Times New Roman" w:hAnsi="Times New Roman" w:cs="Times New Roman"/>
          <w:sz w:val="20"/>
          <w:szCs w:val="20"/>
        </w:rPr>
        <w:t xml:space="preserve"> İ</w:t>
      </w:r>
      <w:r w:rsidR="00C30162" w:rsidRPr="00305E16">
        <w:rPr>
          <w:rFonts w:ascii="Times New Roman" w:hAnsi="Times New Roman" w:cs="Times New Roman"/>
          <w:sz w:val="20"/>
          <w:szCs w:val="20"/>
        </w:rPr>
        <w:t>lan olunur.</w:t>
      </w:r>
      <w:r w:rsidR="0026468B">
        <w:rPr>
          <w:rFonts w:ascii="Times New Roman" w:hAnsi="Times New Roman" w:cs="Times New Roman"/>
          <w:sz w:val="20"/>
          <w:szCs w:val="20"/>
        </w:rPr>
        <w:t xml:space="preserve">                </w:t>
      </w:r>
    </w:p>
    <w:p w:rsidR="00C30162" w:rsidRDefault="00C30162" w:rsidP="00C30162">
      <w:pPr>
        <w:pStyle w:val="AralkYok"/>
        <w:jc w:val="center"/>
        <w:rPr>
          <w:rFonts w:ascii="Times New Roman" w:hAnsi="Times New Roman" w:cs="Times New Roman"/>
          <w:sz w:val="20"/>
          <w:szCs w:val="20"/>
        </w:rPr>
      </w:pPr>
      <w:r>
        <w:rPr>
          <w:rFonts w:ascii="Times New Roman" w:hAnsi="Times New Roman" w:cs="Times New Roman"/>
          <w:sz w:val="20"/>
          <w:szCs w:val="20"/>
        </w:rPr>
        <w:t xml:space="preserve">                                                                                                                                                          </w:t>
      </w:r>
      <w:r w:rsidR="00C071FC">
        <w:rPr>
          <w:rFonts w:ascii="Times New Roman" w:hAnsi="Times New Roman" w:cs="Times New Roman"/>
          <w:sz w:val="20"/>
          <w:szCs w:val="20"/>
        </w:rPr>
        <w:t xml:space="preserve">    </w:t>
      </w:r>
      <w:bookmarkStart w:id="0" w:name="_GoBack"/>
      <w:bookmarkEnd w:id="0"/>
      <w:r>
        <w:rPr>
          <w:rFonts w:ascii="Times New Roman" w:hAnsi="Times New Roman" w:cs="Times New Roman"/>
          <w:sz w:val="20"/>
          <w:szCs w:val="20"/>
        </w:rPr>
        <w:t xml:space="preserve">  Deniz CİVELEK</w:t>
      </w:r>
    </w:p>
    <w:p w:rsidR="00C30162" w:rsidRDefault="00C30162" w:rsidP="00C30162">
      <w:pPr>
        <w:pStyle w:val="AralkYok"/>
        <w:jc w:val="right"/>
        <w:rPr>
          <w:rFonts w:ascii="Times New Roman" w:hAnsi="Times New Roman" w:cs="Times New Roman"/>
          <w:sz w:val="20"/>
          <w:szCs w:val="20"/>
        </w:rPr>
      </w:pPr>
      <w:r>
        <w:rPr>
          <w:rFonts w:ascii="Times New Roman" w:hAnsi="Times New Roman" w:cs="Times New Roman"/>
          <w:sz w:val="20"/>
          <w:szCs w:val="20"/>
        </w:rPr>
        <w:t>Belediye Başkan Yardımcısı</w:t>
      </w:r>
    </w:p>
    <w:p w:rsidR="00C30162" w:rsidRDefault="00D42BA5" w:rsidP="00C30162">
      <w:pPr>
        <w:pStyle w:val="AralkYok"/>
        <w:rPr>
          <w:rFonts w:ascii="Times New Roman" w:hAnsi="Times New Roman" w:cs="Times New Roman"/>
          <w:sz w:val="20"/>
          <w:szCs w:val="20"/>
        </w:rPr>
      </w:pPr>
      <w:r>
        <w:rPr>
          <w:rFonts w:ascii="Times New Roman" w:hAnsi="Times New Roman" w:cs="Times New Roman"/>
          <w:sz w:val="20"/>
          <w:szCs w:val="20"/>
        </w:rPr>
        <w:t xml:space="preserve">                    </w:t>
      </w:r>
      <w:r w:rsidR="00C30162">
        <w:rPr>
          <w:rFonts w:ascii="Times New Roman" w:hAnsi="Times New Roman" w:cs="Times New Roman"/>
          <w:sz w:val="20"/>
          <w:szCs w:val="20"/>
        </w:rPr>
        <w:t>Gelirler Müdürü V.-Mersiye AYLANÇ</w:t>
      </w:r>
    </w:p>
    <w:p w:rsidR="00C0786B" w:rsidRDefault="00C30162" w:rsidP="00D42BA5">
      <w:pPr>
        <w:pStyle w:val="AralkYok"/>
        <w:rPr>
          <w:rFonts w:ascii="Times New Roman" w:hAnsi="Times New Roman" w:cs="Times New Roman"/>
          <w:sz w:val="20"/>
          <w:szCs w:val="20"/>
        </w:rPr>
      </w:pPr>
      <w:r>
        <w:rPr>
          <w:rFonts w:ascii="Times New Roman" w:hAnsi="Times New Roman" w:cs="Times New Roman"/>
          <w:sz w:val="20"/>
          <w:szCs w:val="20"/>
        </w:rPr>
        <w:t>…/03/2025-Gelir Şefi V.-Aydoğan Recep ERGİN</w:t>
      </w:r>
    </w:p>
    <w:sectPr w:rsidR="00C0786B" w:rsidSect="00C078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A0C25"/>
    <w:multiLevelType w:val="hybridMultilevel"/>
    <w:tmpl w:val="161C8928"/>
    <w:lvl w:ilvl="0" w:tplc="041F000B">
      <w:start w:val="1"/>
      <w:numFmt w:val="bullet"/>
      <w:lvlText w:val=""/>
      <w:lvlJc w:val="left"/>
      <w:pPr>
        <w:ind w:left="1788" w:hanging="360"/>
      </w:pPr>
      <w:rPr>
        <w:rFonts w:ascii="Wingdings" w:hAnsi="Wingdings"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nsid w:val="0D843D74"/>
    <w:multiLevelType w:val="hybridMultilevel"/>
    <w:tmpl w:val="AD9014DC"/>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
    <w:nsid w:val="52222943"/>
    <w:multiLevelType w:val="hybridMultilevel"/>
    <w:tmpl w:val="CB1EB9D0"/>
    <w:lvl w:ilvl="0" w:tplc="47027A7E">
      <w:start w:val="1"/>
      <w:numFmt w:val="lowerLetter"/>
      <w:lvlText w:val="%1)"/>
      <w:lvlJc w:val="left"/>
      <w:pPr>
        <w:ind w:left="360"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A47"/>
    <w:rsid w:val="00002DD0"/>
    <w:rsid w:val="00011B31"/>
    <w:rsid w:val="00013937"/>
    <w:rsid w:val="00080906"/>
    <w:rsid w:val="000C1802"/>
    <w:rsid w:val="000C181D"/>
    <w:rsid w:val="000C64A3"/>
    <w:rsid w:val="000D7941"/>
    <w:rsid w:val="000F0AAE"/>
    <w:rsid w:val="000F6CB1"/>
    <w:rsid w:val="00113FC2"/>
    <w:rsid w:val="00135916"/>
    <w:rsid w:val="00182E61"/>
    <w:rsid w:val="00194A31"/>
    <w:rsid w:val="001B0160"/>
    <w:rsid w:val="001B1830"/>
    <w:rsid w:val="001C36E5"/>
    <w:rsid w:val="001D11A6"/>
    <w:rsid w:val="001D3A6E"/>
    <w:rsid w:val="001E75AE"/>
    <w:rsid w:val="001F5F12"/>
    <w:rsid w:val="0021050C"/>
    <w:rsid w:val="00237998"/>
    <w:rsid w:val="0025407C"/>
    <w:rsid w:val="0026468B"/>
    <w:rsid w:val="00272ED6"/>
    <w:rsid w:val="00272F3F"/>
    <w:rsid w:val="00274D5A"/>
    <w:rsid w:val="002A1C8C"/>
    <w:rsid w:val="002A4FC6"/>
    <w:rsid w:val="002A7BC4"/>
    <w:rsid w:val="002D24D3"/>
    <w:rsid w:val="002D6EC7"/>
    <w:rsid w:val="002E02B1"/>
    <w:rsid w:val="002E76D3"/>
    <w:rsid w:val="002F23E2"/>
    <w:rsid w:val="00300DF0"/>
    <w:rsid w:val="00303EB9"/>
    <w:rsid w:val="00305E16"/>
    <w:rsid w:val="0031616B"/>
    <w:rsid w:val="00322C2D"/>
    <w:rsid w:val="0032654D"/>
    <w:rsid w:val="00330A83"/>
    <w:rsid w:val="00331A29"/>
    <w:rsid w:val="00347555"/>
    <w:rsid w:val="003500C0"/>
    <w:rsid w:val="0035434C"/>
    <w:rsid w:val="00374C6E"/>
    <w:rsid w:val="003763AA"/>
    <w:rsid w:val="0039366D"/>
    <w:rsid w:val="003963D1"/>
    <w:rsid w:val="003B3D6C"/>
    <w:rsid w:val="003F01E8"/>
    <w:rsid w:val="003F08C0"/>
    <w:rsid w:val="004311DC"/>
    <w:rsid w:val="00437858"/>
    <w:rsid w:val="004379A8"/>
    <w:rsid w:val="004410F6"/>
    <w:rsid w:val="004415C0"/>
    <w:rsid w:val="0045108F"/>
    <w:rsid w:val="0045384E"/>
    <w:rsid w:val="0045515A"/>
    <w:rsid w:val="00456F58"/>
    <w:rsid w:val="00465422"/>
    <w:rsid w:val="0047043B"/>
    <w:rsid w:val="004908B8"/>
    <w:rsid w:val="004A2138"/>
    <w:rsid w:val="004A488F"/>
    <w:rsid w:val="004B071D"/>
    <w:rsid w:val="004B486D"/>
    <w:rsid w:val="004F4627"/>
    <w:rsid w:val="0050059E"/>
    <w:rsid w:val="005065E2"/>
    <w:rsid w:val="00510799"/>
    <w:rsid w:val="005168AE"/>
    <w:rsid w:val="005230CD"/>
    <w:rsid w:val="005404A4"/>
    <w:rsid w:val="0055179F"/>
    <w:rsid w:val="00551912"/>
    <w:rsid w:val="00556607"/>
    <w:rsid w:val="0056138E"/>
    <w:rsid w:val="0058395E"/>
    <w:rsid w:val="005A409C"/>
    <w:rsid w:val="005B372C"/>
    <w:rsid w:val="005B6369"/>
    <w:rsid w:val="005C6C77"/>
    <w:rsid w:val="005D61DD"/>
    <w:rsid w:val="005E12BF"/>
    <w:rsid w:val="006120E4"/>
    <w:rsid w:val="00615A44"/>
    <w:rsid w:val="00623D54"/>
    <w:rsid w:val="006303FE"/>
    <w:rsid w:val="006353CC"/>
    <w:rsid w:val="00642AC0"/>
    <w:rsid w:val="00651EC9"/>
    <w:rsid w:val="00685C10"/>
    <w:rsid w:val="0068752F"/>
    <w:rsid w:val="006924B6"/>
    <w:rsid w:val="00692717"/>
    <w:rsid w:val="006D3D78"/>
    <w:rsid w:val="006D5AE8"/>
    <w:rsid w:val="006E1C79"/>
    <w:rsid w:val="007245D7"/>
    <w:rsid w:val="00745BBB"/>
    <w:rsid w:val="00767797"/>
    <w:rsid w:val="00770E4D"/>
    <w:rsid w:val="0077661F"/>
    <w:rsid w:val="007966BD"/>
    <w:rsid w:val="007B5258"/>
    <w:rsid w:val="007C07F9"/>
    <w:rsid w:val="007F4886"/>
    <w:rsid w:val="00807E2E"/>
    <w:rsid w:val="008536DD"/>
    <w:rsid w:val="0085576B"/>
    <w:rsid w:val="0086401A"/>
    <w:rsid w:val="00873B13"/>
    <w:rsid w:val="00883002"/>
    <w:rsid w:val="00896190"/>
    <w:rsid w:val="008A7BEB"/>
    <w:rsid w:val="008D18F1"/>
    <w:rsid w:val="008D6B34"/>
    <w:rsid w:val="0090479E"/>
    <w:rsid w:val="009141AB"/>
    <w:rsid w:val="00925614"/>
    <w:rsid w:val="00943727"/>
    <w:rsid w:val="009461DC"/>
    <w:rsid w:val="009516A4"/>
    <w:rsid w:val="009639A9"/>
    <w:rsid w:val="00965B23"/>
    <w:rsid w:val="00971E56"/>
    <w:rsid w:val="00975A5D"/>
    <w:rsid w:val="00985C71"/>
    <w:rsid w:val="00992B9C"/>
    <w:rsid w:val="00996E1D"/>
    <w:rsid w:val="00997CBB"/>
    <w:rsid w:val="009A308F"/>
    <w:rsid w:val="009A7045"/>
    <w:rsid w:val="009B071B"/>
    <w:rsid w:val="009B3F6C"/>
    <w:rsid w:val="009B44AA"/>
    <w:rsid w:val="009C4CE7"/>
    <w:rsid w:val="009C6C58"/>
    <w:rsid w:val="009D4312"/>
    <w:rsid w:val="009F6337"/>
    <w:rsid w:val="00A40233"/>
    <w:rsid w:val="00A6090A"/>
    <w:rsid w:val="00AA5A51"/>
    <w:rsid w:val="00AC4860"/>
    <w:rsid w:val="00AD2FC1"/>
    <w:rsid w:val="00AD703C"/>
    <w:rsid w:val="00AF6402"/>
    <w:rsid w:val="00B25539"/>
    <w:rsid w:val="00B333C8"/>
    <w:rsid w:val="00B4661E"/>
    <w:rsid w:val="00B536A3"/>
    <w:rsid w:val="00B6352B"/>
    <w:rsid w:val="00B66EBF"/>
    <w:rsid w:val="00B81FA1"/>
    <w:rsid w:val="00B8709D"/>
    <w:rsid w:val="00BB2A64"/>
    <w:rsid w:val="00BC0B9C"/>
    <w:rsid w:val="00BC2DDA"/>
    <w:rsid w:val="00BD2764"/>
    <w:rsid w:val="00BD6D43"/>
    <w:rsid w:val="00BE75E1"/>
    <w:rsid w:val="00BF2D8B"/>
    <w:rsid w:val="00BF550B"/>
    <w:rsid w:val="00BF6324"/>
    <w:rsid w:val="00C0421E"/>
    <w:rsid w:val="00C071FC"/>
    <w:rsid w:val="00C0786B"/>
    <w:rsid w:val="00C22758"/>
    <w:rsid w:val="00C278F9"/>
    <w:rsid w:val="00C30162"/>
    <w:rsid w:val="00C3218A"/>
    <w:rsid w:val="00C32F87"/>
    <w:rsid w:val="00C5180F"/>
    <w:rsid w:val="00C61A7B"/>
    <w:rsid w:val="00CC04CD"/>
    <w:rsid w:val="00CC0E74"/>
    <w:rsid w:val="00CC2670"/>
    <w:rsid w:val="00CD3A47"/>
    <w:rsid w:val="00CD6457"/>
    <w:rsid w:val="00D06779"/>
    <w:rsid w:val="00D11A4D"/>
    <w:rsid w:val="00D132E9"/>
    <w:rsid w:val="00D22B64"/>
    <w:rsid w:val="00D42BA5"/>
    <w:rsid w:val="00D42EE2"/>
    <w:rsid w:val="00D650DB"/>
    <w:rsid w:val="00D71FD7"/>
    <w:rsid w:val="00D8677D"/>
    <w:rsid w:val="00DA76CC"/>
    <w:rsid w:val="00DC4F2A"/>
    <w:rsid w:val="00DC7CC2"/>
    <w:rsid w:val="00DD4FA1"/>
    <w:rsid w:val="00DE76A9"/>
    <w:rsid w:val="00E0132E"/>
    <w:rsid w:val="00E05405"/>
    <w:rsid w:val="00E07716"/>
    <w:rsid w:val="00E131DC"/>
    <w:rsid w:val="00E24D3A"/>
    <w:rsid w:val="00E2548C"/>
    <w:rsid w:val="00E4710D"/>
    <w:rsid w:val="00ED35A2"/>
    <w:rsid w:val="00EE7023"/>
    <w:rsid w:val="00F067B1"/>
    <w:rsid w:val="00F41283"/>
    <w:rsid w:val="00F43CF8"/>
    <w:rsid w:val="00F937DE"/>
    <w:rsid w:val="00FB0392"/>
    <w:rsid w:val="00FB79BA"/>
    <w:rsid w:val="00FE3B1C"/>
    <w:rsid w:val="00FF48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5D7"/>
    <w:pPr>
      <w:suppressAutoHyphens/>
      <w:spacing w:after="0" w:line="100" w:lineRule="atLeast"/>
    </w:pPr>
    <w:rPr>
      <w:rFonts w:ascii="Times New Roman" w:eastAsia="Times New Roman" w:hAnsi="Times New Roman" w:cs="Times New Roman"/>
      <w:kern w:val="2"/>
      <w:sz w:val="20"/>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245D7"/>
    <w:pPr>
      <w:spacing w:after="0" w:line="240" w:lineRule="auto"/>
    </w:pPr>
  </w:style>
  <w:style w:type="table" w:styleId="TabloKlavuzu">
    <w:name w:val="Table Grid"/>
    <w:basedOn w:val="NormalTablo"/>
    <w:uiPriority w:val="59"/>
    <w:rsid w:val="00724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nhideWhenUsed/>
    <w:rsid w:val="007245D7"/>
    <w:pPr>
      <w:spacing w:line="240" w:lineRule="auto"/>
      <w:ind w:right="708"/>
      <w:jc w:val="both"/>
    </w:pPr>
    <w:rPr>
      <w:b/>
      <w:color w:val="000000"/>
      <w:kern w:val="0"/>
    </w:rPr>
  </w:style>
  <w:style w:type="character" w:customStyle="1" w:styleId="GvdeMetniChar">
    <w:name w:val="Gövde Metni Char"/>
    <w:basedOn w:val="VarsaylanParagrafYazTipi"/>
    <w:link w:val="GvdeMetni"/>
    <w:rsid w:val="007245D7"/>
    <w:rPr>
      <w:rFonts w:ascii="Times New Roman" w:eastAsia="Times New Roman" w:hAnsi="Times New Roman" w:cs="Times New Roman"/>
      <w:b/>
      <w:color w:val="000000"/>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5D7"/>
    <w:pPr>
      <w:suppressAutoHyphens/>
      <w:spacing w:after="0" w:line="100" w:lineRule="atLeast"/>
    </w:pPr>
    <w:rPr>
      <w:rFonts w:ascii="Times New Roman" w:eastAsia="Times New Roman" w:hAnsi="Times New Roman" w:cs="Times New Roman"/>
      <w:kern w:val="2"/>
      <w:sz w:val="20"/>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245D7"/>
    <w:pPr>
      <w:spacing w:after="0" w:line="240" w:lineRule="auto"/>
    </w:pPr>
  </w:style>
  <w:style w:type="table" w:styleId="TabloKlavuzu">
    <w:name w:val="Table Grid"/>
    <w:basedOn w:val="NormalTablo"/>
    <w:uiPriority w:val="59"/>
    <w:rsid w:val="00724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nhideWhenUsed/>
    <w:rsid w:val="007245D7"/>
    <w:pPr>
      <w:spacing w:line="240" w:lineRule="auto"/>
      <w:ind w:right="708"/>
      <w:jc w:val="both"/>
    </w:pPr>
    <w:rPr>
      <w:b/>
      <w:color w:val="000000"/>
      <w:kern w:val="0"/>
    </w:rPr>
  </w:style>
  <w:style w:type="character" w:customStyle="1" w:styleId="GvdeMetniChar">
    <w:name w:val="Gövde Metni Char"/>
    <w:basedOn w:val="VarsaylanParagrafYazTipi"/>
    <w:link w:val="GvdeMetni"/>
    <w:rsid w:val="007245D7"/>
    <w:rPr>
      <w:rFonts w:ascii="Times New Roman" w:eastAsia="Times New Roman" w:hAnsi="Times New Roman" w:cs="Times New Roman"/>
      <w:b/>
      <w:color w:val="00000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9B778-EC12-4F92-AA1D-8021A2354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755</Words>
  <Characters>4306</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TURGAYSECMEN</dc:creator>
  <cp:lastModifiedBy>a</cp:lastModifiedBy>
  <cp:revision>65</cp:revision>
  <cp:lastPrinted>2024-05-20T07:34:00Z</cp:lastPrinted>
  <dcterms:created xsi:type="dcterms:W3CDTF">2024-09-17T11:30:00Z</dcterms:created>
  <dcterms:modified xsi:type="dcterms:W3CDTF">2025-03-24T08:44:00Z</dcterms:modified>
</cp:coreProperties>
</file>